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45" w:rsidRDefault="00785E45">
      <w:pPr>
        <w:jc w:val="center"/>
        <w:rPr>
          <w:b/>
          <w:bCs/>
          <w:sz w:val="40"/>
        </w:rPr>
      </w:pPr>
      <w:r>
        <w:rPr>
          <w:rFonts w:hint="eastAsia"/>
          <w:b/>
          <w:bCs/>
          <w:sz w:val="40"/>
        </w:rPr>
        <w:t>見　　積　　書</w:t>
      </w:r>
    </w:p>
    <w:p w:rsidR="00785E45" w:rsidRDefault="00785E45"/>
    <w:p w:rsidR="00785E45" w:rsidRDefault="00785E45">
      <w:pPr>
        <w:jc w:val="right"/>
      </w:pPr>
      <w:r>
        <w:rPr>
          <w:rFonts w:hint="eastAsia"/>
        </w:rPr>
        <w:t>令和　　年　　月　　日</w:t>
      </w:r>
    </w:p>
    <w:p w:rsidR="00785E45" w:rsidRDefault="00785E45"/>
    <w:p w:rsidR="00785E45" w:rsidRDefault="00785E45">
      <w:pPr>
        <w:rPr>
          <w:sz w:val="28"/>
        </w:rPr>
      </w:pPr>
      <w:r>
        <w:rPr>
          <w:rFonts w:hint="eastAsia"/>
          <w:spacing w:val="30"/>
          <w:sz w:val="28"/>
          <w:szCs w:val="40"/>
        </w:rPr>
        <w:t>豊橋市長</w:t>
      </w:r>
      <w:r>
        <w:rPr>
          <w:rFonts w:hint="eastAsia"/>
          <w:spacing w:val="7"/>
          <w:sz w:val="28"/>
        </w:rPr>
        <w:t xml:space="preserve">　</w:t>
      </w:r>
      <w:r>
        <w:rPr>
          <w:rFonts w:hint="eastAsia"/>
          <w:sz w:val="28"/>
        </w:rPr>
        <w:t xml:space="preserve">　</w:t>
      </w:r>
      <w:r w:rsidR="00A44253">
        <w:rPr>
          <w:rFonts w:hint="eastAsia"/>
          <w:spacing w:val="30"/>
          <w:sz w:val="28"/>
          <w:szCs w:val="40"/>
        </w:rPr>
        <w:t>長坂</w:t>
      </w:r>
      <w:r>
        <w:rPr>
          <w:rFonts w:hint="eastAsia"/>
          <w:spacing w:val="30"/>
          <w:sz w:val="28"/>
          <w:szCs w:val="40"/>
        </w:rPr>
        <w:t xml:space="preserve">　</w:t>
      </w:r>
      <w:r w:rsidR="00A44253">
        <w:rPr>
          <w:rFonts w:hint="eastAsia"/>
          <w:spacing w:val="30"/>
          <w:sz w:val="28"/>
          <w:szCs w:val="40"/>
        </w:rPr>
        <w:t>尚登</w:t>
      </w:r>
      <w:bookmarkStart w:id="0" w:name="_GoBack"/>
      <w:bookmarkEnd w:id="0"/>
      <w:r>
        <w:rPr>
          <w:rFonts w:hint="eastAsia"/>
          <w:sz w:val="28"/>
        </w:rPr>
        <w:t xml:space="preserve">　　</w:t>
      </w:r>
      <w:r>
        <w:rPr>
          <w:rFonts w:hint="eastAsia"/>
          <w:spacing w:val="30"/>
          <w:sz w:val="28"/>
          <w:szCs w:val="40"/>
        </w:rPr>
        <w:t>様</w:t>
      </w:r>
    </w:p>
    <w:p w:rsidR="00785E45" w:rsidRDefault="00785E45"/>
    <w:p w:rsidR="00785E45" w:rsidRDefault="00785E45">
      <w:pPr>
        <w:wordWrap w:val="0"/>
        <w:jc w:val="right"/>
      </w:pPr>
      <w:r>
        <w:rPr>
          <w:rFonts w:hint="eastAsia"/>
        </w:rPr>
        <w:t xml:space="preserve">　　　　見積者　　　　　　　　　　　　　　　　　　　　　</w:t>
      </w:r>
    </w:p>
    <w:tbl>
      <w:tblPr>
        <w:tblpPr w:leftFromText="142" w:rightFromText="142" w:vertAnchor="text" w:horzAnchor="page" w:tblpX="489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4850"/>
        <w:gridCol w:w="459"/>
      </w:tblGrid>
      <w:tr w:rsidR="00785E45" w:rsidRPr="00970445" w:rsidTr="00785E45">
        <w:trPr>
          <w:trHeight w:val="330"/>
        </w:trPr>
        <w:tc>
          <w:tcPr>
            <w:tcW w:w="950" w:type="dxa"/>
            <w:tcBorders>
              <w:top w:val="nil"/>
              <w:left w:val="nil"/>
              <w:bottom w:val="nil"/>
              <w:right w:val="nil"/>
            </w:tcBorders>
            <w:vAlign w:val="center"/>
          </w:tcPr>
          <w:p w:rsidR="00785E45" w:rsidRPr="00970445" w:rsidRDefault="00785E45" w:rsidP="00785E45">
            <w:pPr>
              <w:jc w:val="center"/>
              <w:rPr>
                <w:sz w:val="22"/>
                <w:szCs w:val="22"/>
              </w:rPr>
            </w:pPr>
            <w:r w:rsidRPr="00970445">
              <w:rPr>
                <w:rFonts w:hint="eastAsia"/>
                <w:sz w:val="22"/>
                <w:szCs w:val="22"/>
              </w:rPr>
              <w:t>住　所</w:t>
            </w:r>
          </w:p>
        </w:tc>
        <w:tc>
          <w:tcPr>
            <w:tcW w:w="5309" w:type="dxa"/>
            <w:gridSpan w:val="2"/>
            <w:tcBorders>
              <w:top w:val="nil"/>
              <w:left w:val="nil"/>
              <w:bottom w:val="nil"/>
              <w:right w:val="nil"/>
            </w:tcBorders>
          </w:tcPr>
          <w:p w:rsidR="003D6485" w:rsidRPr="00970445" w:rsidRDefault="003D6485" w:rsidP="00785E45">
            <w:pPr>
              <w:rPr>
                <w:sz w:val="22"/>
                <w:szCs w:val="22"/>
              </w:rPr>
            </w:pPr>
          </w:p>
        </w:tc>
      </w:tr>
      <w:tr w:rsidR="00785E45" w:rsidRPr="00970445" w:rsidTr="00785E45">
        <w:trPr>
          <w:trHeight w:val="615"/>
        </w:trPr>
        <w:tc>
          <w:tcPr>
            <w:tcW w:w="950" w:type="dxa"/>
            <w:tcBorders>
              <w:top w:val="nil"/>
              <w:left w:val="nil"/>
              <w:bottom w:val="nil"/>
              <w:right w:val="nil"/>
            </w:tcBorders>
            <w:vAlign w:val="center"/>
          </w:tcPr>
          <w:p w:rsidR="00785E45" w:rsidRPr="00970445" w:rsidRDefault="00785E45" w:rsidP="00785E45">
            <w:pPr>
              <w:jc w:val="center"/>
              <w:rPr>
                <w:sz w:val="22"/>
                <w:szCs w:val="22"/>
              </w:rPr>
            </w:pPr>
            <w:r w:rsidRPr="00970445">
              <w:rPr>
                <w:rFonts w:hint="eastAsia"/>
                <w:sz w:val="22"/>
                <w:szCs w:val="22"/>
              </w:rPr>
              <w:t>氏　名</w:t>
            </w:r>
          </w:p>
        </w:tc>
        <w:tc>
          <w:tcPr>
            <w:tcW w:w="4850" w:type="dxa"/>
            <w:tcBorders>
              <w:top w:val="nil"/>
              <w:left w:val="nil"/>
              <w:bottom w:val="nil"/>
              <w:right w:val="nil"/>
            </w:tcBorders>
          </w:tcPr>
          <w:p w:rsidR="00785E45" w:rsidRPr="00B93188" w:rsidRDefault="00785E45" w:rsidP="008A7ADF">
            <w:pPr>
              <w:rPr>
                <w:kern w:val="0"/>
                <w:sz w:val="22"/>
                <w:szCs w:val="22"/>
              </w:rPr>
            </w:pPr>
          </w:p>
        </w:tc>
        <w:tc>
          <w:tcPr>
            <w:tcW w:w="459" w:type="dxa"/>
            <w:tcBorders>
              <w:top w:val="nil"/>
              <w:left w:val="nil"/>
              <w:bottom w:val="nil"/>
              <w:right w:val="nil"/>
            </w:tcBorders>
          </w:tcPr>
          <w:p w:rsidR="00785E45" w:rsidRPr="00970445" w:rsidRDefault="00785E45" w:rsidP="00785E45">
            <w:pPr>
              <w:jc w:val="center"/>
              <w:rPr>
                <w:sz w:val="22"/>
                <w:szCs w:val="22"/>
              </w:rPr>
            </w:pPr>
          </w:p>
        </w:tc>
      </w:tr>
      <w:tr w:rsidR="00785E45" w:rsidRPr="00970445" w:rsidTr="00785E45">
        <w:trPr>
          <w:trHeight w:val="330"/>
        </w:trPr>
        <w:tc>
          <w:tcPr>
            <w:tcW w:w="950" w:type="dxa"/>
            <w:tcBorders>
              <w:top w:val="nil"/>
              <w:left w:val="nil"/>
              <w:bottom w:val="nil"/>
              <w:right w:val="nil"/>
            </w:tcBorders>
          </w:tcPr>
          <w:p w:rsidR="00785E45" w:rsidRPr="00970445" w:rsidRDefault="00785E45" w:rsidP="00785E45">
            <w:pPr>
              <w:rPr>
                <w:sz w:val="22"/>
                <w:szCs w:val="22"/>
              </w:rPr>
            </w:pPr>
          </w:p>
        </w:tc>
        <w:tc>
          <w:tcPr>
            <w:tcW w:w="5309" w:type="dxa"/>
            <w:gridSpan w:val="2"/>
            <w:tcBorders>
              <w:top w:val="nil"/>
              <w:left w:val="nil"/>
              <w:bottom w:val="nil"/>
              <w:right w:val="nil"/>
            </w:tcBorders>
          </w:tcPr>
          <w:p w:rsidR="00785E45" w:rsidRPr="00970445" w:rsidRDefault="00785E45" w:rsidP="00785E45">
            <w:pPr>
              <w:rPr>
                <w:sz w:val="22"/>
                <w:szCs w:val="22"/>
              </w:rPr>
            </w:pPr>
            <w:r w:rsidRPr="00970445">
              <w:rPr>
                <w:rFonts w:hint="eastAsia"/>
                <w:sz w:val="22"/>
                <w:szCs w:val="22"/>
              </w:rPr>
              <w:t>[</w:t>
            </w:r>
            <w:r w:rsidRPr="00970445">
              <w:rPr>
                <w:rFonts w:hint="eastAsia"/>
                <w:sz w:val="22"/>
                <w:szCs w:val="22"/>
              </w:rPr>
              <w:t>法人の場合は名称及び代表者名</w:t>
            </w:r>
            <w:r w:rsidRPr="00970445">
              <w:rPr>
                <w:rFonts w:hint="eastAsia"/>
                <w:sz w:val="22"/>
                <w:szCs w:val="22"/>
              </w:rPr>
              <w:t>]</w:t>
            </w:r>
            <w:r w:rsidRPr="00970445">
              <w:rPr>
                <w:rFonts w:hint="eastAsia"/>
                <w:sz w:val="22"/>
                <w:szCs w:val="22"/>
              </w:rPr>
              <w:t xml:space="preserve">　</w:t>
            </w:r>
          </w:p>
        </w:tc>
      </w:tr>
    </w:tbl>
    <w:p w:rsidR="00785E45" w:rsidRDefault="00785E45">
      <w:pPr>
        <w:wordWrap w:val="0"/>
        <w:jc w:val="right"/>
      </w:pPr>
    </w:p>
    <w:p w:rsidR="00785E45" w:rsidRDefault="00785E45">
      <w:pPr>
        <w:jc w:val="center"/>
      </w:pPr>
      <w:r>
        <w:rPr>
          <w:rFonts w:hint="eastAsia"/>
        </w:rPr>
        <w:t xml:space="preserve">　　　　　　　　　　　　　　　　　　</w:t>
      </w:r>
    </w:p>
    <w:p w:rsidR="00785E45" w:rsidRDefault="00785E45">
      <w:pPr>
        <w:wordWrap w:val="0"/>
        <w:jc w:val="right"/>
      </w:pPr>
    </w:p>
    <w:p w:rsidR="00785E45" w:rsidRDefault="00785E45"/>
    <w:p w:rsidR="00785E45" w:rsidRDefault="00785E45"/>
    <w:p w:rsidR="00785E45" w:rsidRDefault="00785E45"/>
    <w:p w:rsidR="00EC252F" w:rsidRDefault="00EC252F"/>
    <w:p w:rsidR="00785E45" w:rsidRDefault="00785E45">
      <w:r>
        <w:rPr>
          <w:rFonts w:hint="eastAsia"/>
        </w:rPr>
        <w:t>豊橋市契約規則に基づき、下記のとおり見積します。</w:t>
      </w:r>
    </w:p>
    <w:p w:rsidR="00785E45" w:rsidRDefault="00785E45"/>
    <w:p w:rsidR="00785E45" w:rsidRDefault="00785E45">
      <w:pPr>
        <w:jc w:val="center"/>
      </w:pPr>
      <w:r>
        <w:rPr>
          <w:rFonts w:hint="eastAsia"/>
        </w:rPr>
        <w:t>記</w:t>
      </w:r>
    </w:p>
    <w:p w:rsidR="00785E45" w:rsidRDefault="00785E45"/>
    <w:tbl>
      <w:tblPr>
        <w:tblW w:w="6720" w:type="dxa"/>
        <w:jc w:val="center"/>
        <w:tblLayout w:type="fixed"/>
        <w:tblCellMar>
          <w:left w:w="14" w:type="dxa"/>
          <w:right w:w="14" w:type="dxa"/>
        </w:tblCellMar>
        <w:tblLook w:val="0000" w:firstRow="0" w:lastRow="0" w:firstColumn="0" w:lastColumn="0" w:noHBand="0" w:noVBand="0"/>
      </w:tblPr>
      <w:tblGrid>
        <w:gridCol w:w="672"/>
        <w:gridCol w:w="672"/>
        <w:gridCol w:w="672"/>
        <w:gridCol w:w="672"/>
        <w:gridCol w:w="672"/>
        <w:gridCol w:w="672"/>
        <w:gridCol w:w="672"/>
        <w:gridCol w:w="672"/>
        <w:gridCol w:w="672"/>
        <w:gridCol w:w="672"/>
      </w:tblGrid>
      <w:tr w:rsidR="00785E45" w:rsidTr="00785E45">
        <w:trPr>
          <w:cantSplit/>
          <w:trHeight w:hRule="exact" w:val="582"/>
          <w:jc w:val="center"/>
        </w:trPr>
        <w:tc>
          <w:tcPr>
            <w:tcW w:w="672" w:type="dxa"/>
            <w:vMerge w:val="restart"/>
            <w:tcBorders>
              <w:top w:val="single" w:sz="4" w:space="0" w:color="auto"/>
              <w:left w:val="single" w:sz="4" w:space="0" w:color="auto"/>
              <w:bottom w:val="nil"/>
              <w:right w:val="nil"/>
            </w:tcBorders>
            <w:vAlign w:val="center"/>
          </w:tcPr>
          <w:p w:rsidR="00785E45" w:rsidRDefault="00785E45">
            <w:pPr>
              <w:jc w:val="center"/>
            </w:pPr>
            <w:r>
              <w:rPr>
                <w:rFonts w:hint="eastAsia"/>
              </w:rPr>
              <w:t>金</w:t>
            </w:r>
          </w:p>
          <w:p w:rsidR="00785E45" w:rsidRDefault="00785E45">
            <w:pPr>
              <w:jc w:val="center"/>
            </w:pPr>
          </w:p>
          <w:p w:rsidR="00785E45" w:rsidRDefault="00785E45">
            <w:pPr>
              <w:jc w:val="center"/>
            </w:pPr>
          </w:p>
          <w:p w:rsidR="00785E45" w:rsidRDefault="00785E45">
            <w:pPr>
              <w:jc w:val="center"/>
            </w:pPr>
            <w:r>
              <w:rPr>
                <w:rFonts w:hint="eastAsia"/>
              </w:rPr>
              <w:t>額</w:t>
            </w:r>
          </w:p>
        </w:tc>
        <w:tc>
          <w:tcPr>
            <w:tcW w:w="672" w:type="dxa"/>
            <w:tcBorders>
              <w:top w:val="single" w:sz="4" w:space="0" w:color="auto"/>
              <w:left w:val="single" w:sz="4" w:space="0" w:color="auto"/>
              <w:bottom w:val="single" w:sz="4" w:space="0" w:color="auto"/>
              <w:right w:val="single" w:sz="4" w:space="0" w:color="auto"/>
            </w:tcBorders>
            <w:vAlign w:val="center"/>
          </w:tcPr>
          <w:p w:rsidR="00785E45" w:rsidRDefault="00785E45">
            <w:pPr>
              <w:jc w:val="center"/>
            </w:pPr>
            <w:r>
              <w:rPr>
                <w:rFonts w:hint="eastAsia"/>
                <w:spacing w:val="12"/>
              </w:rPr>
              <w:t>億</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千万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百万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拾万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千</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百</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拾</w:t>
            </w:r>
          </w:p>
        </w:tc>
        <w:tc>
          <w:tcPr>
            <w:tcW w:w="672" w:type="dxa"/>
            <w:tcBorders>
              <w:top w:val="single" w:sz="4" w:space="0" w:color="auto"/>
              <w:left w:val="nil"/>
              <w:bottom w:val="single" w:sz="4" w:space="0" w:color="auto"/>
              <w:right w:val="single" w:sz="4" w:space="0" w:color="auto"/>
            </w:tcBorders>
            <w:vAlign w:val="center"/>
          </w:tcPr>
          <w:p w:rsidR="00785E45" w:rsidRDefault="00785E45" w:rsidP="00785E45">
            <w:pPr>
              <w:jc w:val="center"/>
            </w:pPr>
            <w:r>
              <w:rPr>
                <w:rFonts w:hint="eastAsia"/>
                <w:spacing w:val="12"/>
              </w:rPr>
              <w:t>円</w:t>
            </w:r>
          </w:p>
        </w:tc>
      </w:tr>
      <w:tr w:rsidR="00785E45" w:rsidRPr="00703CE6" w:rsidTr="00785E45">
        <w:trPr>
          <w:cantSplit/>
          <w:trHeight w:hRule="exact" w:val="887"/>
          <w:jc w:val="center"/>
        </w:trPr>
        <w:tc>
          <w:tcPr>
            <w:tcW w:w="672" w:type="dxa"/>
            <w:vMerge/>
            <w:tcBorders>
              <w:top w:val="nil"/>
              <w:left w:val="single" w:sz="4" w:space="0" w:color="auto"/>
              <w:bottom w:val="single" w:sz="4" w:space="0" w:color="auto"/>
              <w:right w:val="nil"/>
            </w:tcBorders>
          </w:tcPr>
          <w:p w:rsidR="00785E45" w:rsidRDefault="00785E45"/>
        </w:tc>
        <w:tc>
          <w:tcPr>
            <w:tcW w:w="672" w:type="dxa"/>
            <w:tcBorders>
              <w:top w:val="nil"/>
              <w:left w:val="single" w:sz="4" w:space="0" w:color="auto"/>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rsidP="00785E45">
            <w:pPr>
              <w:jc w:val="center"/>
              <w:rPr>
                <w:rFonts w:ascii="Times New Roman" w:hAnsi="Times New Roman"/>
                <w:b/>
                <w:bCs/>
                <w:color w:val="000000"/>
                <w:sz w:val="28"/>
              </w:rPr>
            </w:pPr>
          </w:p>
        </w:tc>
      </w:tr>
    </w:tbl>
    <w:p w:rsidR="00785E45" w:rsidRDefault="002859E4" w:rsidP="002859E4">
      <w:pPr>
        <w:ind w:right="872"/>
        <w:jc w:val="right"/>
      </w:pPr>
      <w:r>
        <w:rPr>
          <w:rFonts w:hint="eastAsia"/>
        </w:rPr>
        <w:t>（消費税込）</w:t>
      </w:r>
    </w:p>
    <w:p w:rsidR="00785E45" w:rsidRDefault="00785E45"/>
    <w:p w:rsidR="00785E45" w:rsidRPr="00133BDF" w:rsidRDefault="00785E45" w:rsidP="00785E45">
      <w:pPr>
        <w:ind w:leftChars="300" w:left="654"/>
        <w:rPr>
          <w:color w:val="000000"/>
        </w:rPr>
      </w:pPr>
      <w:r>
        <w:rPr>
          <w:rFonts w:hint="eastAsia"/>
          <w:color w:val="000000"/>
        </w:rPr>
        <w:t>ただし、下記</w:t>
      </w:r>
      <w:r w:rsidR="00287F12">
        <w:rPr>
          <w:rFonts w:hint="eastAsia"/>
          <w:color w:val="000000"/>
        </w:rPr>
        <w:t>委託業務の請負金として</w:t>
      </w:r>
    </w:p>
    <w:p w:rsidR="00785E45" w:rsidRPr="00AC5E6C" w:rsidRDefault="00785E45" w:rsidP="00785E45">
      <w:pPr>
        <w:ind w:left="654" w:hangingChars="300" w:hanging="654"/>
        <w:rPr>
          <w:color w:val="FF0000"/>
        </w:rPr>
      </w:pPr>
    </w:p>
    <w:p w:rsidR="00785E45" w:rsidRPr="00E51F5C" w:rsidRDefault="00785E45" w:rsidP="00785E45">
      <w:pPr>
        <w:ind w:rightChars="47" w:right="102"/>
        <w:rPr>
          <w:rFonts w:ascii="ＭＳ 明朝" w:hAnsi="ＭＳ 明朝"/>
          <w:szCs w:val="21"/>
          <w:u w:val="single"/>
        </w:rPr>
      </w:pPr>
      <w:r w:rsidRPr="00E51F5C">
        <w:rPr>
          <w:rFonts w:hint="eastAsia"/>
          <w:u w:val="single"/>
        </w:rPr>
        <w:t>１．</w:t>
      </w:r>
      <w:r w:rsidRPr="00E51F5C">
        <w:rPr>
          <w:rFonts w:hint="eastAsia"/>
          <w:spacing w:val="147"/>
          <w:kern w:val="0"/>
          <w:u w:val="single"/>
          <w:fitText w:val="1308" w:id="-940342528"/>
        </w:rPr>
        <w:t>業務</w:t>
      </w:r>
      <w:r w:rsidRPr="00E51F5C">
        <w:rPr>
          <w:rFonts w:hint="eastAsia"/>
          <w:kern w:val="0"/>
          <w:u w:val="single"/>
          <w:fitText w:val="1308" w:id="-940342528"/>
        </w:rPr>
        <w:t>名</w:t>
      </w:r>
      <w:r w:rsidRPr="00E51F5C">
        <w:rPr>
          <w:rFonts w:hint="eastAsia"/>
          <w:u w:val="single"/>
        </w:rPr>
        <w:t xml:space="preserve">　　</w:t>
      </w:r>
      <w:r w:rsidR="002859E4">
        <w:rPr>
          <w:rFonts w:hint="eastAsia"/>
          <w:u w:val="single"/>
        </w:rPr>
        <w:t>津田保育園　園庭等除草</w:t>
      </w:r>
      <w:r w:rsidR="00E642E4">
        <w:rPr>
          <w:rFonts w:ascii="ＭＳ 明朝" w:hAnsi="ＭＳ 明朝" w:hint="eastAsia"/>
          <w:szCs w:val="21"/>
          <w:u w:val="single"/>
        </w:rPr>
        <w:t xml:space="preserve">業務　　　　</w:t>
      </w:r>
      <w:r w:rsidR="002859E4">
        <w:rPr>
          <w:rFonts w:ascii="ＭＳ 明朝" w:hAnsi="ＭＳ 明朝" w:hint="eastAsia"/>
          <w:szCs w:val="21"/>
          <w:u w:val="single"/>
        </w:rPr>
        <w:t xml:space="preserve">　　　　　　　</w:t>
      </w:r>
      <w:r w:rsidRPr="00E51F5C">
        <w:rPr>
          <w:rFonts w:ascii="ＭＳ 明朝" w:hAnsi="ＭＳ 明朝" w:hint="eastAsia"/>
          <w:szCs w:val="21"/>
          <w:u w:val="single"/>
        </w:rPr>
        <w:t xml:space="preserve">　　</w:t>
      </w:r>
    </w:p>
    <w:p w:rsidR="00785E45" w:rsidRPr="002859E4" w:rsidRDefault="00785E45">
      <w:pPr>
        <w:tabs>
          <w:tab w:val="left" w:pos="5453"/>
        </w:tabs>
      </w:pPr>
    </w:p>
    <w:p w:rsidR="00785E45" w:rsidRDefault="00785E45">
      <w:pPr>
        <w:tabs>
          <w:tab w:val="left" w:pos="5453"/>
        </w:tabs>
      </w:pPr>
    </w:p>
    <w:p w:rsidR="00785E45" w:rsidRPr="002E248B" w:rsidRDefault="00785E45">
      <w:pPr>
        <w:snapToGrid w:val="0"/>
        <w:spacing w:line="20" w:lineRule="atLeast"/>
        <w:rPr>
          <w:u w:val="single"/>
        </w:rPr>
      </w:pPr>
      <w:r>
        <w:rPr>
          <w:rFonts w:hint="eastAsia"/>
          <w:u w:val="single"/>
        </w:rPr>
        <w:t>２．</w:t>
      </w:r>
      <w:r w:rsidRPr="003B2133">
        <w:rPr>
          <w:rFonts w:hint="eastAsia"/>
          <w:spacing w:val="58"/>
          <w:kern w:val="0"/>
          <w:u w:val="single"/>
          <w:fitText w:val="1308" w:id="1686652160"/>
        </w:rPr>
        <w:t>業務場</w:t>
      </w:r>
      <w:r w:rsidRPr="003B2133">
        <w:rPr>
          <w:rFonts w:hint="eastAsia"/>
          <w:kern w:val="0"/>
          <w:u w:val="single"/>
          <w:fitText w:val="1308" w:id="1686652160"/>
        </w:rPr>
        <w:t>所</w:t>
      </w:r>
      <w:r w:rsidR="00E642E4">
        <w:rPr>
          <w:rFonts w:hint="eastAsia"/>
          <w:u w:val="single"/>
        </w:rPr>
        <w:t xml:space="preserve">　　豊橋市立津田保育園</w:t>
      </w:r>
      <w:r w:rsidRPr="002E248B">
        <w:rPr>
          <w:rFonts w:hint="eastAsia"/>
          <w:u w:val="single"/>
        </w:rPr>
        <w:t xml:space="preserve">　　　　　　　　　　　　　　　</w:t>
      </w:r>
      <w:r>
        <w:rPr>
          <w:rFonts w:hint="eastAsia"/>
          <w:u w:val="single"/>
        </w:rPr>
        <w:t xml:space="preserve">　　</w:t>
      </w:r>
    </w:p>
    <w:p w:rsidR="00785E45" w:rsidRDefault="00785E45"/>
    <w:p w:rsidR="00785E45" w:rsidRPr="009B5B0F" w:rsidRDefault="00785E45"/>
    <w:p w:rsidR="00785E45" w:rsidRDefault="00785E45" w:rsidP="00785E45">
      <w:pPr>
        <w:pStyle w:val="a4"/>
        <w:ind w:left="0"/>
      </w:pPr>
      <w:r>
        <w:rPr>
          <w:rFonts w:hint="eastAsia"/>
        </w:rPr>
        <w:t>この見積は、豊橋市契約規則第１７条の２の談合その他の不正行為に基づき行うものでないことを誓約します。</w:t>
      </w:r>
    </w:p>
    <w:p w:rsidR="00785E45" w:rsidRPr="000E33AC" w:rsidRDefault="00785E45" w:rsidP="00785E45">
      <w:pPr>
        <w:ind w:left="376" w:hangingChars="200" w:hanging="376"/>
        <w:rPr>
          <w:sz w:val="21"/>
          <w:szCs w:val="21"/>
        </w:rPr>
      </w:pPr>
    </w:p>
    <w:sectPr w:rsidR="00785E45" w:rsidRPr="000E33AC">
      <w:pgSz w:w="11906" w:h="16838" w:code="9"/>
      <w:pgMar w:top="1701" w:right="1701" w:bottom="1467" w:left="1701" w:header="720" w:footer="720" w:gutter="0"/>
      <w:cols w:space="720"/>
      <w:noEndnote/>
      <w:docGrid w:type="linesAndChars" w:linePitch="326"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AC"/>
    <w:rsid w:val="00102030"/>
    <w:rsid w:val="00187F55"/>
    <w:rsid w:val="001E4CFD"/>
    <w:rsid w:val="002859E4"/>
    <w:rsid w:val="00287F12"/>
    <w:rsid w:val="00362807"/>
    <w:rsid w:val="003D6485"/>
    <w:rsid w:val="00667268"/>
    <w:rsid w:val="00785E45"/>
    <w:rsid w:val="008922BE"/>
    <w:rsid w:val="008A3AAC"/>
    <w:rsid w:val="008A7ADF"/>
    <w:rsid w:val="00983C5E"/>
    <w:rsid w:val="00A44253"/>
    <w:rsid w:val="00AE5FE9"/>
    <w:rsid w:val="00CB09A5"/>
    <w:rsid w:val="00E642E4"/>
    <w:rsid w:val="00EC252F"/>
    <w:rsid w:val="00FE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9692B8"/>
  <w15:chartTrackingRefBased/>
  <w15:docId w15:val="{901C40C0-428A-431B-8051-E532D78D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pPr>
      <w:ind w:leftChars="-1" w:left="-1" w:hangingChars="1" w:hanging="2"/>
    </w:pPr>
    <w:rPr>
      <w:sz w:val="22"/>
    </w:rPr>
  </w:style>
  <w:style w:type="paragraph" w:styleId="a5">
    <w:name w:val="Balloon Text"/>
    <w:basedOn w:val="a"/>
    <w:semiHidden/>
    <w:rsid w:val="00AC5E6C"/>
    <w:rPr>
      <w:rFonts w:ascii="Arial" w:eastAsia="ＭＳ ゴシック" w:hAnsi="Arial"/>
      <w:sz w:val="18"/>
      <w:szCs w:val="18"/>
    </w:rPr>
  </w:style>
  <w:style w:type="paragraph" w:styleId="a6">
    <w:name w:val="header"/>
    <w:basedOn w:val="a"/>
    <w:link w:val="a7"/>
    <w:rsid w:val="00B468C2"/>
    <w:pPr>
      <w:tabs>
        <w:tab w:val="center" w:pos="4252"/>
        <w:tab w:val="right" w:pos="8504"/>
      </w:tabs>
      <w:snapToGrid w:val="0"/>
    </w:pPr>
  </w:style>
  <w:style w:type="character" w:customStyle="1" w:styleId="a7">
    <w:name w:val="ヘッダー (文字)"/>
    <w:link w:val="a6"/>
    <w:rsid w:val="00B468C2"/>
    <w:rPr>
      <w:kern w:val="2"/>
      <w:sz w:val="24"/>
      <w:szCs w:val="24"/>
    </w:rPr>
  </w:style>
  <w:style w:type="paragraph" w:styleId="a8">
    <w:name w:val="footer"/>
    <w:basedOn w:val="a"/>
    <w:link w:val="a9"/>
    <w:rsid w:val="00B468C2"/>
    <w:pPr>
      <w:tabs>
        <w:tab w:val="center" w:pos="4252"/>
        <w:tab w:val="right" w:pos="8504"/>
      </w:tabs>
      <w:snapToGrid w:val="0"/>
    </w:pPr>
  </w:style>
  <w:style w:type="character" w:customStyle="1" w:styleId="a9">
    <w:name w:val="フッター (文字)"/>
    <w:link w:val="a8"/>
    <w:rsid w:val="00B468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cp:lastModifiedBy>toyoAdmin</cp:lastModifiedBy>
  <cp:revision>3</cp:revision>
  <cp:lastPrinted>1899-12-31T15:00:00Z</cp:lastPrinted>
  <dcterms:created xsi:type="dcterms:W3CDTF">2024-04-02T12:43:00Z</dcterms:created>
  <dcterms:modified xsi:type="dcterms:W3CDTF">2025-04-01T09:19:00Z</dcterms:modified>
</cp:coreProperties>
</file>