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66F8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>様式第５号（第５条関係）</w:t>
      </w:r>
    </w:p>
    <w:p w14:paraId="09F4FA8F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163CF7D9" w14:textId="77777777" w:rsidR="0055794B" w:rsidRPr="0055794B" w:rsidRDefault="0055794B" w:rsidP="0055794B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>豊橋市空家バンク登録変更届出書</w:t>
      </w:r>
    </w:p>
    <w:p w14:paraId="3BFD06A4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4F48E01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4F8A0B1" w14:textId="77777777" w:rsidR="0055794B" w:rsidRPr="0055794B" w:rsidRDefault="0055794B" w:rsidP="0055794B">
      <w:pPr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>年　　月　　日</w:t>
      </w:r>
    </w:p>
    <w:p w14:paraId="31398888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737A845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D3F10E4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>豊橋市長　　　　　　　　　様</w:t>
      </w:r>
    </w:p>
    <w:p w14:paraId="7777F303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FB2A16A" w14:textId="77777777" w:rsidR="0055794B" w:rsidRPr="0055794B" w:rsidRDefault="0055794B" w:rsidP="0055794B">
      <w:pPr>
        <w:wordWrap w:val="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 xml:space="preserve">申請書氏名　　　　　　　　　　　　　　　　</w:t>
      </w:r>
    </w:p>
    <w:p w14:paraId="12E74BEF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E58BCEE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D54DDA3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 xml:space="preserve">　豊橋市空家情報登録制度設置要綱第５条の規定により、登録の変更をお願いします。</w:t>
      </w:r>
    </w:p>
    <w:p w14:paraId="7BC7949F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29D92DF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:u w:val="single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:u w:val="single"/>
          <w14:ligatures w14:val="none"/>
        </w:rPr>
        <w:t>登録番号　　　第　　　　　　　　号</w:t>
      </w:r>
    </w:p>
    <w:p w14:paraId="62183945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5659F81D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:u w:val="single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:u w:val="single"/>
          <w14:ligatures w14:val="none"/>
        </w:rPr>
        <w:t>変更内容　　　　　様式第２号による。</w:t>
      </w:r>
    </w:p>
    <w:p w14:paraId="54904787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E14DB76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1341A67" w14:textId="77777777" w:rsidR="0055794B" w:rsidRPr="0055794B" w:rsidRDefault="0055794B" w:rsidP="0055794B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82DAF0D" w14:textId="3733C9E7" w:rsidR="0055794B" w:rsidRPr="0055794B" w:rsidRDefault="0055794B" w:rsidP="00FF0A35">
      <w:pPr>
        <w:jc w:val="both"/>
        <w:rPr>
          <w:rFonts w:ascii="Century" w:eastAsia="ＭＳ 明朝" w:hAnsi="Century" w:cs="Times New Roman" w:hint="eastAsia"/>
          <w:color w:val="000000"/>
          <w14:ligatures w14:val="none"/>
        </w:rPr>
      </w:pPr>
      <w:r w:rsidRPr="0055794B">
        <w:rPr>
          <w:rFonts w:ascii="Century" w:eastAsia="ＭＳ 明朝" w:hAnsi="Century" w:cs="Times New Roman" w:hint="eastAsia"/>
          <w:color w:val="000000"/>
          <w14:ligatures w14:val="none"/>
        </w:rPr>
        <w:t>※登録変更の場合、様式第２号へ登録番号及び変更箇所を記載し、提出してください。</w:t>
      </w:r>
    </w:p>
    <w:sectPr w:rsidR="0055794B" w:rsidRPr="00557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B"/>
    <w:rsid w:val="0055794B"/>
    <w:rsid w:val="00631172"/>
    <w:rsid w:val="00B73CE9"/>
    <w:rsid w:val="00DB2A2C"/>
    <w:rsid w:val="00F7278A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083A8"/>
  <w15:chartTrackingRefBased/>
  <w15:docId w15:val="{973EE9A6-B54F-42EA-B10E-7E1AF3CA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9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9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9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9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9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9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9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9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9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Toyohashi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2</cp:revision>
  <dcterms:created xsi:type="dcterms:W3CDTF">2026-04-30T00:07:00Z</dcterms:created>
  <dcterms:modified xsi:type="dcterms:W3CDTF">2026-04-30T01:31:00Z</dcterms:modified>
</cp:coreProperties>
</file>