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8"/>
          <w:szCs w:val="28"/>
        </w:rPr>
      </w:pP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申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請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書</w:t>
      </w:r>
    </w:p>
    <w:p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令和</w:t>
      </w:r>
      <w:r w:rsidR="00216604">
        <w:rPr>
          <w:rFonts w:asciiTheme="minorEastAsia" w:hAnsiTheme="minorEastAsia" w:cs="Generic0-Regular" w:hint="eastAsia"/>
          <w:kern w:val="0"/>
          <w:sz w:val="22"/>
        </w:rPr>
        <w:t>６</w:t>
      </w:r>
      <w:bookmarkStart w:id="0" w:name="_GoBack"/>
      <w:bookmarkEnd w:id="0"/>
      <w:r w:rsidRPr="00645C5F">
        <w:rPr>
          <w:rFonts w:asciiTheme="minorEastAsia" w:hAnsiTheme="minorEastAsia" w:cs="Generic0-Regular" w:hint="eastAsia"/>
          <w:kern w:val="0"/>
          <w:sz w:val="22"/>
        </w:rPr>
        <w:t>年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月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日</w:t>
      </w:r>
    </w:p>
    <w:p w:rsidR="00645C5F" w:rsidRP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豊橋市長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浅井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由崇</w:t>
      </w:r>
      <w:r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様</w:t>
      </w:r>
    </w:p>
    <w:p w:rsidR="00645C5F" w:rsidRP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申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請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者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事業所所在地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事業所名称</w:t>
      </w:r>
    </w:p>
    <w:p w:rsid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代表者氏名</w:t>
      </w:r>
    </w:p>
    <w:p w:rsidR="00645C5F" w:rsidRDefault="00645C5F" w:rsidP="00645C5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豊橋市契約規則第５２条の２に基づく委託業務について下記のとおり申請します。</w:t>
      </w:r>
    </w:p>
    <w:p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pStyle w:val="a4"/>
      </w:pPr>
      <w:r w:rsidRPr="00645C5F">
        <w:rPr>
          <w:rFonts w:hint="eastAsia"/>
        </w:rPr>
        <w:t>記</w:t>
      </w:r>
    </w:p>
    <w:p w:rsidR="00645C5F" w:rsidRDefault="00645C5F" w:rsidP="00645C5F"/>
    <w:p w:rsidR="00645C5F" w:rsidRPr="00645C5F" w:rsidRDefault="00645C5F" w:rsidP="00645C5F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45C5F" w:rsidTr="00645C5F">
        <w:trPr>
          <w:trHeight w:val="487"/>
        </w:trPr>
        <w:tc>
          <w:tcPr>
            <w:tcW w:w="1555" w:type="dxa"/>
            <w:vAlign w:val="center"/>
          </w:tcPr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業務名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645C5F" w:rsidRDefault="00B91E85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>市民ふれあい</w:t>
            </w:r>
            <w:r w:rsidR="00557D76" w:rsidRPr="00557D76">
              <w:rPr>
                <w:rFonts w:ascii="ＭＳ Ｐ明朝" w:eastAsia="ＭＳ Ｐ明朝" w:hAnsi="ＭＳ Ｐ明朝" w:hint="eastAsia"/>
                <w:spacing w:val="13"/>
                <w:sz w:val="20"/>
                <w:szCs w:val="21"/>
              </w:rPr>
              <w:t>農園剪定委託業務</w:t>
            </w:r>
          </w:p>
        </w:tc>
      </w:tr>
      <w:tr w:rsidR="00645C5F" w:rsidTr="00645C5F">
        <w:trPr>
          <w:trHeight w:val="1685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選定対象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１高年齢者等の雇用の安定等に関する法律</w:t>
            </w:r>
            <w:r w:rsidRPr="00645C5F">
              <w:rPr>
                <w:rFonts w:asciiTheme="minorEastAsia" w:hAnsiTheme="minorEastAsia" w:cs="Generic3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昭和四十六年法律第六十八号）第三十七条第一項に規定するシルバー人材センター連合若しくは同条第二項に規定するシルバー人材センター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２上記１に準ずる者として豊橋市長の認定を受けた者</w:t>
            </w:r>
          </w:p>
        </w:tc>
      </w:tr>
      <w:tr w:rsidR="00645C5F" w:rsidTr="00645C5F">
        <w:trPr>
          <w:trHeight w:val="1270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連絡先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担当者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氏名</w:t>
            </w:r>
          </w:p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電話番号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  <w:p w:rsidR="00645C5F" w:rsidRPr="00645C5F" w:rsidRDefault="00645C5F" w:rsidP="00645C5F">
            <w:pPr>
              <w:rPr>
                <w:rFonts w:asciiTheme="minorEastAsia" w:hAnsiTheme="minorEastAsia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ＦＡＸ番号（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</w:tc>
      </w:tr>
    </w:tbl>
    <w:p w:rsidR="00645C5F" w:rsidRPr="00645C5F" w:rsidRDefault="00645C5F">
      <w:pPr>
        <w:rPr>
          <w:rFonts w:asciiTheme="minorEastAsia" w:hAnsiTheme="minorEastAsia"/>
        </w:rPr>
      </w:pPr>
    </w:p>
    <w:sectPr w:rsidR="00645C5F" w:rsidRPr="00645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AD" w:rsidRDefault="00EC48AD" w:rsidP="00EC48AD">
      <w:r>
        <w:separator/>
      </w:r>
    </w:p>
  </w:endnote>
  <w:endnote w:type="continuationSeparator" w:id="0">
    <w:p w:rsidR="00EC48AD" w:rsidRDefault="00EC48AD" w:rsidP="00EC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AD" w:rsidRDefault="00EC48AD" w:rsidP="00EC48AD">
      <w:r>
        <w:separator/>
      </w:r>
    </w:p>
  </w:footnote>
  <w:footnote w:type="continuationSeparator" w:id="0">
    <w:p w:rsidR="00EC48AD" w:rsidRDefault="00EC48AD" w:rsidP="00EC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F"/>
    <w:rsid w:val="00216604"/>
    <w:rsid w:val="00557D76"/>
    <w:rsid w:val="00645C5F"/>
    <w:rsid w:val="0069423B"/>
    <w:rsid w:val="00B91E85"/>
    <w:rsid w:val="00C67C0A"/>
    <w:rsid w:val="00E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D924CD"/>
  <w15:chartTrackingRefBased/>
  <w15:docId w15:val="{F3031F71-0AC7-4275-9A89-13ABEB1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C5F"/>
    <w:pPr>
      <w:jc w:val="center"/>
    </w:pPr>
    <w:rPr>
      <w:rFonts w:asciiTheme="minorEastAsia" w:hAnsiTheme="minorEastAsia" w:cs="Generic0-Regular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645C5F"/>
    <w:pPr>
      <w:jc w:val="right"/>
    </w:pPr>
    <w:rPr>
      <w:rFonts w:asciiTheme="minorEastAsia" w:hAnsiTheme="minorEastAsia" w:cs="Generic0-Regular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8AD"/>
  </w:style>
  <w:style w:type="paragraph" w:styleId="aa">
    <w:name w:val="footer"/>
    <w:basedOn w:val="a"/>
    <w:link w:val="ab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阿折　隆広</dc:creator>
  <cp:keywords/>
  <dc:description/>
  <cp:lastModifiedBy>toyoAdmin</cp:lastModifiedBy>
  <cp:revision>7</cp:revision>
  <dcterms:created xsi:type="dcterms:W3CDTF">2021-03-04T02:23:00Z</dcterms:created>
  <dcterms:modified xsi:type="dcterms:W3CDTF">2024-07-08T06:03:00Z</dcterms:modified>
</cp:coreProperties>
</file>