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F1868" w14:textId="3C4B4C3D" w:rsidR="009B49C4" w:rsidRPr="009B49C4" w:rsidRDefault="00F638B5" w:rsidP="001C0ED1">
      <w:pPr>
        <w:autoSpaceDN w:val="0"/>
        <w:ind w:leftChars="100" w:left="251" w:firstLineChars="200" w:firstLine="521"/>
        <w:rPr>
          <w:sz w:val="22"/>
        </w:rPr>
      </w:pPr>
      <w:r w:rsidRPr="00F638B5">
        <w:rPr>
          <w:rFonts w:hint="eastAsia"/>
          <w:sz w:val="22"/>
        </w:rPr>
        <w:t>豊橋市小口事業資金融資制度要綱</w:t>
      </w:r>
      <w:r w:rsidR="009B49C4" w:rsidRPr="009B49C4">
        <w:rPr>
          <w:rFonts w:hint="eastAsia"/>
          <w:sz w:val="22"/>
        </w:rPr>
        <w:t>の一部を改正する要綱</w:t>
      </w:r>
    </w:p>
    <w:p w14:paraId="04A6BBF4" w14:textId="77777777" w:rsidR="009B49C4" w:rsidRPr="001930E2" w:rsidRDefault="009B49C4" w:rsidP="001C0ED1">
      <w:pPr>
        <w:autoSpaceDN w:val="0"/>
        <w:ind w:firstLine="235"/>
        <w:rPr>
          <w:sz w:val="22"/>
        </w:rPr>
      </w:pPr>
    </w:p>
    <w:p w14:paraId="0B8524F5" w14:textId="2B462D79" w:rsidR="00163287" w:rsidRDefault="00F638B5" w:rsidP="00163287">
      <w:pPr>
        <w:autoSpaceDN w:val="0"/>
        <w:ind w:firstLineChars="134" w:firstLine="349"/>
        <w:rPr>
          <w:sz w:val="22"/>
        </w:rPr>
      </w:pPr>
      <w:r w:rsidRPr="00F638B5">
        <w:rPr>
          <w:rFonts w:hint="eastAsia"/>
          <w:sz w:val="22"/>
        </w:rPr>
        <w:t>豊橋市小口事業資金融資制度要綱</w:t>
      </w:r>
      <w:r w:rsidR="009B49C4" w:rsidRPr="009B49C4">
        <w:rPr>
          <w:rFonts w:hint="eastAsia"/>
          <w:sz w:val="22"/>
        </w:rPr>
        <w:t>の一部を次のように改正する。</w:t>
      </w:r>
    </w:p>
    <w:p w14:paraId="0DE79004" w14:textId="77777777" w:rsidR="00CA4599" w:rsidRDefault="00CA4599" w:rsidP="00163287">
      <w:pPr>
        <w:autoSpaceDN w:val="0"/>
        <w:ind w:firstLineChars="134" w:firstLine="349"/>
        <w:rPr>
          <w:sz w:val="22"/>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45"/>
        <w:gridCol w:w="5245"/>
      </w:tblGrid>
      <w:tr w:rsidR="00CA4599" w:rsidRPr="004031AB" w14:paraId="7DA51B72" w14:textId="77777777" w:rsidTr="00BF7653">
        <w:trPr>
          <w:trHeight w:val="155"/>
        </w:trPr>
        <w:tc>
          <w:tcPr>
            <w:tcW w:w="5245" w:type="dxa"/>
            <w:tcBorders>
              <w:top w:val="single" w:sz="4" w:space="0" w:color="auto"/>
              <w:bottom w:val="single" w:sz="4" w:space="0" w:color="auto"/>
            </w:tcBorders>
            <w:tcMar>
              <w:left w:w="108" w:type="dxa"/>
              <w:right w:w="108" w:type="dxa"/>
            </w:tcMar>
            <w:vAlign w:val="center"/>
          </w:tcPr>
          <w:p w14:paraId="078CA819" w14:textId="77777777" w:rsidR="00CA4599" w:rsidRPr="009B49C4" w:rsidRDefault="00CA4599" w:rsidP="00F10091">
            <w:pPr>
              <w:autoSpaceDN w:val="0"/>
              <w:spacing w:line="220" w:lineRule="atLeast"/>
              <w:ind w:firstLineChars="0" w:firstLine="0"/>
              <w:jc w:val="center"/>
              <w:rPr>
                <w:rFonts w:ascii="ＭＳ 明朝" w:eastAsia="ＭＳ 明朝" w:hAnsi="ＭＳ 明朝" w:cs="ＭＳ 明朝"/>
                <w:color w:val="000000"/>
                <w:sz w:val="22"/>
              </w:rPr>
            </w:pPr>
            <w:r>
              <w:rPr>
                <w:rFonts w:ascii="ＭＳ 明朝" w:eastAsia="ＭＳ 明朝" w:hAnsi="ＭＳ 明朝" w:cs="ＭＳ 明朝" w:hint="eastAsia"/>
                <w:color w:val="000000"/>
                <w:sz w:val="22"/>
              </w:rPr>
              <w:t>改正後</w:t>
            </w:r>
          </w:p>
        </w:tc>
        <w:tc>
          <w:tcPr>
            <w:tcW w:w="5245" w:type="dxa"/>
            <w:tcBorders>
              <w:top w:val="single" w:sz="4" w:space="0" w:color="auto"/>
              <w:bottom w:val="single" w:sz="4" w:space="0" w:color="auto"/>
            </w:tcBorders>
            <w:tcMar>
              <w:left w:w="108" w:type="dxa"/>
              <w:right w:w="108" w:type="dxa"/>
            </w:tcMar>
            <w:vAlign w:val="center"/>
          </w:tcPr>
          <w:p w14:paraId="3A1974DD" w14:textId="77777777" w:rsidR="00CA4599" w:rsidRPr="009B49C4" w:rsidRDefault="00CA4599" w:rsidP="00F10091">
            <w:pPr>
              <w:autoSpaceDN w:val="0"/>
              <w:spacing w:line="220" w:lineRule="atLeast"/>
              <w:ind w:firstLineChars="0" w:firstLine="0"/>
              <w:jc w:val="center"/>
              <w:rPr>
                <w:rFonts w:ascii="ＭＳ 明朝" w:eastAsia="ＭＳ 明朝" w:hAnsi="ＭＳ 明朝" w:cs="ＭＳ 明朝"/>
                <w:color w:val="000000"/>
                <w:sz w:val="22"/>
              </w:rPr>
            </w:pPr>
            <w:r w:rsidRPr="009B49C4">
              <w:rPr>
                <w:rFonts w:ascii="ＭＳ 明朝" w:eastAsia="ＭＳ 明朝" w:hAnsi="ＭＳ 明朝" w:cs="ＭＳ 明朝" w:hint="eastAsia"/>
                <w:color w:val="000000"/>
                <w:sz w:val="22"/>
              </w:rPr>
              <w:t>改正前</w:t>
            </w:r>
          </w:p>
        </w:tc>
      </w:tr>
      <w:tr w:rsidR="000C2155" w:rsidRPr="004031AB" w14:paraId="06258D06" w14:textId="77777777" w:rsidTr="00BF7653">
        <w:trPr>
          <w:trHeight w:val="155"/>
        </w:trPr>
        <w:tc>
          <w:tcPr>
            <w:tcW w:w="5245" w:type="dxa"/>
            <w:tcBorders>
              <w:top w:val="dotted" w:sz="2" w:space="0" w:color="auto"/>
              <w:bottom w:val="dotted" w:sz="2" w:space="0" w:color="auto"/>
            </w:tcBorders>
            <w:tcMar>
              <w:left w:w="108" w:type="dxa"/>
              <w:right w:w="108" w:type="dxa"/>
            </w:tcMar>
          </w:tcPr>
          <w:p w14:paraId="71028AA0" w14:textId="4F17E769" w:rsidR="000C2155" w:rsidRPr="00F638B5" w:rsidRDefault="00F638B5" w:rsidP="00F638B5">
            <w:pPr>
              <w:spacing w:line="360" w:lineRule="exact"/>
              <w:ind w:left="521" w:hangingChars="200" w:hanging="521"/>
              <w:rPr>
                <w:rFonts w:ascii="ＭＳ 明朝" w:hAnsi="ＭＳ 明朝"/>
                <w:sz w:val="22"/>
              </w:rPr>
            </w:pPr>
            <w:r w:rsidRPr="001120DF">
              <w:rPr>
                <w:rFonts w:ascii="ＭＳ 明朝" w:hAnsi="ＭＳ 明朝" w:hint="eastAsia"/>
                <w:sz w:val="22"/>
              </w:rPr>
              <w:t>（通常資金の融資条件）</w:t>
            </w:r>
          </w:p>
        </w:tc>
        <w:tc>
          <w:tcPr>
            <w:tcW w:w="5245" w:type="dxa"/>
            <w:tcBorders>
              <w:top w:val="dotted" w:sz="2" w:space="0" w:color="auto"/>
              <w:bottom w:val="dotted" w:sz="2" w:space="0" w:color="auto"/>
            </w:tcBorders>
            <w:tcMar>
              <w:left w:w="108" w:type="dxa"/>
              <w:right w:w="108" w:type="dxa"/>
            </w:tcMar>
          </w:tcPr>
          <w:p w14:paraId="098D2087" w14:textId="1385446F" w:rsidR="000C2155" w:rsidRPr="00F638B5" w:rsidRDefault="000C2155" w:rsidP="00F638B5">
            <w:pPr>
              <w:spacing w:line="360" w:lineRule="exact"/>
              <w:ind w:left="521" w:hangingChars="200" w:hanging="521"/>
              <w:rPr>
                <w:rFonts w:ascii="ＭＳ 明朝" w:hAnsi="ＭＳ 明朝"/>
                <w:sz w:val="22"/>
              </w:rPr>
            </w:pPr>
            <w:r>
              <w:rPr>
                <w:rFonts w:ascii="ＭＳ 明朝" w:hAnsi="ＭＳ 明朝" w:hint="eastAsia"/>
                <w:sz w:val="22"/>
              </w:rPr>
              <w:t>（</w:t>
            </w:r>
            <w:r w:rsidR="00F638B5" w:rsidRPr="001120DF">
              <w:rPr>
                <w:rFonts w:ascii="ＭＳ 明朝" w:hAnsi="ＭＳ 明朝" w:hint="eastAsia"/>
                <w:sz w:val="22"/>
              </w:rPr>
              <w:t>通常資金の融資条件）</w:t>
            </w:r>
          </w:p>
        </w:tc>
      </w:tr>
      <w:tr w:rsidR="000C2155" w:rsidRPr="004031AB" w14:paraId="3DE9A825" w14:textId="77777777" w:rsidTr="00BF7653">
        <w:trPr>
          <w:trHeight w:val="155"/>
        </w:trPr>
        <w:tc>
          <w:tcPr>
            <w:tcW w:w="5245" w:type="dxa"/>
            <w:tcBorders>
              <w:top w:val="dotted" w:sz="2" w:space="0" w:color="auto"/>
              <w:bottom w:val="dotted" w:sz="2" w:space="0" w:color="auto"/>
            </w:tcBorders>
            <w:tcMar>
              <w:left w:w="108" w:type="dxa"/>
              <w:right w:w="108" w:type="dxa"/>
            </w:tcMar>
          </w:tcPr>
          <w:p w14:paraId="699FD893" w14:textId="0EE5CA70" w:rsidR="000C2155" w:rsidRPr="00CA4599" w:rsidRDefault="00F638B5" w:rsidP="000C2155">
            <w:pPr>
              <w:autoSpaceDN w:val="0"/>
              <w:ind w:firstLineChars="0" w:firstLine="0"/>
              <w:rPr>
                <w:sz w:val="22"/>
              </w:rPr>
            </w:pPr>
            <w:r w:rsidRPr="00A15003">
              <w:rPr>
                <w:rFonts w:hint="eastAsia"/>
              </w:rPr>
              <w:t>第</w:t>
            </w:r>
            <w:r>
              <w:rPr>
                <w:rFonts w:hint="eastAsia"/>
              </w:rPr>
              <w:t>１１</w:t>
            </w:r>
            <w:r w:rsidRPr="00A15003">
              <w:rPr>
                <w:rFonts w:hint="eastAsia"/>
              </w:rPr>
              <w:t>条</w:t>
            </w:r>
            <w:r w:rsidR="00BF7653">
              <w:rPr>
                <w:rFonts w:hint="eastAsia"/>
              </w:rPr>
              <w:t xml:space="preserve">　</w:t>
            </w:r>
            <w:r w:rsidR="00BF7653" w:rsidRPr="00BF7653">
              <w:rPr>
                <w:rFonts w:hint="eastAsia"/>
              </w:rPr>
              <w:t>通常資金の融資条件は、次のとおりとする。</w:t>
            </w:r>
          </w:p>
        </w:tc>
        <w:tc>
          <w:tcPr>
            <w:tcW w:w="5245" w:type="dxa"/>
            <w:tcBorders>
              <w:top w:val="dotted" w:sz="2" w:space="0" w:color="auto"/>
              <w:bottom w:val="dotted" w:sz="2" w:space="0" w:color="auto"/>
            </w:tcBorders>
            <w:tcMar>
              <w:left w:w="108" w:type="dxa"/>
              <w:right w:w="108" w:type="dxa"/>
            </w:tcMar>
          </w:tcPr>
          <w:p w14:paraId="34445E7D" w14:textId="05F48026" w:rsidR="000C2155" w:rsidRPr="000C2155" w:rsidRDefault="00F638B5" w:rsidP="000C2155">
            <w:pPr>
              <w:autoSpaceDN w:val="0"/>
              <w:ind w:firstLineChars="0" w:firstLine="0"/>
              <w:rPr>
                <w:sz w:val="22"/>
              </w:rPr>
            </w:pPr>
            <w:r w:rsidRPr="00A15003">
              <w:rPr>
                <w:rFonts w:hint="eastAsia"/>
              </w:rPr>
              <w:t>第</w:t>
            </w:r>
            <w:r>
              <w:rPr>
                <w:rFonts w:hint="eastAsia"/>
              </w:rPr>
              <w:t>１１</w:t>
            </w:r>
            <w:r w:rsidRPr="00A15003">
              <w:rPr>
                <w:rFonts w:hint="eastAsia"/>
              </w:rPr>
              <w:t>条</w:t>
            </w:r>
            <w:r w:rsidR="00BF7653">
              <w:rPr>
                <w:rFonts w:hint="eastAsia"/>
              </w:rPr>
              <w:t xml:space="preserve">　</w:t>
            </w:r>
            <w:r w:rsidR="00BF7653" w:rsidRPr="00BF7653">
              <w:rPr>
                <w:rFonts w:hint="eastAsia"/>
              </w:rPr>
              <w:t>通常資金の融資条件は、次のとおりとする。</w:t>
            </w:r>
          </w:p>
        </w:tc>
      </w:tr>
      <w:tr w:rsidR="000C2155" w:rsidRPr="004031AB" w14:paraId="4E5EEA1C" w14:textId="77777777" w:rsidTr="00BF7653">
        <w:trPr>
          <w:trHeight w:val="155"/>
        </w:trPr>
        <w:tc>
          <w:tcPr>
            <w:tcW w:w="5245" w:type="dxa"/>
            <w:tcBorders>
              <w:top w:val="dotted" w:sz="2" w:space="0" w:color="auto"/>
              <w:bottom w:val="nil"/>
            </w:tcBorders>
            <w:tcMar>
              <w:left w:w="108" w:type="dxa"/>
              <w:right w:w="108" w:type="dxa"/>
            </w:tcMar>
          </w:tcPr>
          <w:p w14:paraId="7E4D6394" w14:textId="7D97F514" w:rsidR="00BF7653" w:rsidRDefault="00BF7653" w:rsidP="00BF7653">
            <w:pPr>
              <w:pStyle w:val="a8"/>
              <w:numPr>
                <w:ilvl w:val="0"/>
                <w:numId w:val="10"/>
              </w:numPr>
              <w:autoSpaceDN w:val="0"/>
              <w:spacing w:line="240" w:lineRule="auto"/>
              <w:ind w:firstLineChars="0"/>
              <w:rPr>
                <w:szCs w:val="22"/>
              </w:rPr>
            </w:pPr>
            <w:r>
              <w:rPr>
                <w:rFonts w:hint="eastAsia"/>
                <w:szCs w:val="22"/>
              </w:rPr>
              <w:t>（略）</w:t>
            </w:r>
          </w:p>
          <w:p w14:paraId="427FFE03" w14:textId="77777777" w:rsidR="00BF7653" w:rsidRDefault="00BF7653" w:rsidP="00BF7653">
            <w:pPr>
              <w:pStyle w:val="a8"/>
              <w:autoSpaceDN w:val="0"/>
              <w:spacing w:line="240" w:lineRule="auto"/>
              <w:ind w:left="261" w:hanging="261"/>
              <w:rPr>
                <w:szCs w:val="22"/>
              </w:rPr>
            </w:pPr>
          </w:p>
          <w:p w14:paraId="7FD5CB42" w14:textId="33103081" w:rsidR="00F638B5" w:rsidRDefault="00F638B5" w:rsidP="00F638B5">
            <w:pPr>
              <w:pStyle w:val="a8"/>
              <w:autoSpaceDN w:val="0"/>
              <w:spacing w:line="240" w:lineRule="auto"/>
              <w:ind w:left="261" w:hanging="261"/>
              <w:rPr>
                <w:szCs w:val="22"/>
              </w:rPr>
            </w:pPr>
            <w:r>
              <w:rPr>
                <w:rFonts w:hint="eastAsia"/>
                <w:szCs w:val="22"/>
              </w:rPr>
              <w:t>（２）期間及び利率</w:t>
            </w:r>
          </w:p>
          <w:p w14:paraId="6F1D6182" w14:textId="54B7C582" w:rsidR="00F638B5" w:rsidRPr="00F638B5" w:rsidRDefault="00F638B5" w:rsidP="00F638B5">
            <w:pPr>
              <w:pStyle w:val="a8"/>
              <w:autoSpaceDN w:val="0"/>
              <w:spacing w:line="240" w:lineRule="auto"/>
              <w:ind w:left="219" w:hangingChars="84" w:hanging="219"/>
            </w:pPr>
            <w:r>
              <w:rPr>
                <w:rFonts w:hint="eastAsia"/>
                <w:szCs w:val="22"/>
              </w:rPr>
              <w:t xml:space="preserve">運転資金　</w:t>
            </w:r>
            <w:r w:rsidRPr="00F638B5">
              <w:rPr>
                <w:rFonts w:hint="eastAsia"/>
              </w:rPr>
              <w:t>３年以内</w:t>
            </w:r>
            <w:r>
              <w:rPr>
                <w:rFonts w:hint="eastAsia"/>
              </w:rPr>
              <w:t xml:space="preserve"> </w:t>
            </w:r>
            <w:r w:rsidRPr="00F638B5">
              <w:rPr>
                <w:rFonts w:hint="eastAsia"/>
              </w:rPr>
              <w:t>年</w:t>
            </w:r>
            <w:r w:rsidRPr="00F638B5">
              <w:rPr>
                <w:rFonts w:hint="eastAsia"/>
                <w:u w:val="single"/>
              </w:rPr>
              <w:t>１．</w:t>
            </w:r>
            <w:r w:rsidR="00D50F36">
              <w:rPr>
                <w:rFonts w:hint="eastAsia"/>
                <w:u w:val="single"/>
              </w:rPr>
              <w:t>８</w:t>
            </w:r>
            <w:r w:rsidRPr="00F638B5">
              <w:rPr>
                <w:rFonts w:hint="eastAsia"/>
              </w:rPr>
              <w:t>パーセント</w:t>
            </w:r>
          </w:p>
          <w:p w14:paraId="55329A15" w14:textId="44A73929" w:rsidR="00F638B5" w:rsidRPr="00F638B5" w:rsidRDefault="00F638B5" w:rsidP="00F638B5">
            <w:pPr>
              <w:pStyle w:val="a8"/>
              <w:autoSpaceDN w:val="0"/>
              <w:spacing w:line="240" w:lineRule="auto"/>
              <w:ind w:leftChars="50" w:left="125" w:firstLineChars="450" w:firstLine="1173"/>
            </w:pPr>
            <w:r w:rsidRPr="00F638B5">
              <w:rPr>
                <w:rFonts w:hint="eastAsia"/>
              </w:rPr>
              <w:t>５年以内</w:t>
            </w:r>
            <w:r>
              <w:rPr>
                <w:rFonts w:hint="eastAsia"/>
              </w:rPr>
              <w:t xml:space="preserve"> </w:t>
            </w:r>
            <w:r w:rsidRPr="00F638B5">
              <w:rPr>
                <w:rFonts w:hint="eastAsia"/>
              </w:rPr>
              <w:t>年</w:t>
            </w:r>
            <w:r w:rsidRPr="00F638B5">
              <w:rPr>
                <w:rFonts w:hint="eastAsia"/>
                <w:u w:val="single"/>
              </w:rPr>
              <w:t>１．</w:t>
            </w:r>
            <w:r w:rsidR="00D50F36">
              <w:rPr>
                <w:rFonts w:hint="eastAsia"/>
                <w:u w:val="single"/>
              </w:rPr>
              <w:t>９</w:t>
            </w:r>
            <w:r w:rsidRPr="00F638B5">
              <w:rPr>
                <w:rFonts w:hint="eastAsia"/>
              </w:rPr>
              <w:t>パーセント</w:t>
            </w:r>
          </w:p>
          <w:p w14:paraId="114DFA2A" w14:textId="558792E7" w:rsidR="00F638B5" w:rsidRPr="00F638B5" w:rsidRDefault="00F638B5" w:rsidP="00F638B5">
            <w:pPr>
              <w:pStyle w:val="a8"/>
              <w:autoSpaceDN w:val="0"/>
              <w:spacing w:line="240" w:lineRule="auto"/>
              <w:ind w:leftChars="50" w:left="125" w:firstLineChars="450" w:firstLine="1173"/>
            </w:pPr>
            <w:r w:rsidRPr="00F638B5">
              <w:rPr>
                <w:rFonts w:hint="eastAsia"/>
              </w:rPr>
              <w:t>７年以内</w:t>
            </w:r>
            <w:r>
              <w:rPr>
                <w:rFonts w:hint="eastAsia"/>
              </w:rPr>
              <w:t xml:space="preserve"> </w:t>
            </w:r>
            <w:r w:rsidRPr="00F638B5">
              <w:rPr>
                <w:rFonts w:hint="eastAsia"/>
              </w:rPr>
              <w:t>年</w:t>
            </w:r>
            <w:r w:rsidR="00D50F36" w:rsidRPr="00D50F36">
              <w:rPr>
                <w:rFonts w:hint="eastAsia"/>
                <w:u w:val="single"/>
              </w:rPr>
              <w:t>２．０</w:t>
            </w:r>
            <w:r w:rsidRPr="00F638B5">
              <w:rPr>
                <w:rFonts w:hint="eastAsia"/>
              </w:rPr>
              <w:t>パーセント</w:t>
            </w:r>
          </w:p>
          <w:p w14:paraId="47E39E4F" w14:textId="130E20BC" w:rsidR="00F638B5" w:rsidRDefault="00F638B5" w:rsidP="00F638B5">
            <w:pPr>
              <w:pStyle w:val="a8"/>
              <w:autoSpaceDN w:val="0"/>
              <w:spacing w:line="240" w:lineRule="auto"/>
              <w:ind w:left="219" w:hangingChars="84" w:hanging="219"/>
              <w:rPr>
                <w:szCs w:val="22"/>
              </w:rPr>
            </w:pPr>
            <w:r w:rsidRPr="001120DF">
              <w:rPr>
                <w:rFonts w:hint="eastAsia"/>
              </w:rPr>
              <w:t>設備資金</w:t>
            </w:r>
          </w:p>
          <w:p w14:paraId="1F1182DE" w14:textId="32702976" w:rsidR="00F638B5" w:rsidRPr="00F638B5" w:rsidRDefault="00F638B5" w:rsidP="00F638B5">
            <w:pPr>
              <w:autoSpaceDN w:val="0"/>
              <w:ind w:firstLineChars="500" w:firstLine="1303"/>
              <w:rPr>
                <w:sz w:val="22"/>
              </w:rPr>
            </w:pPr>
            <w:r w:rsidRPr="00F638B5">
              <w:rPr>
                <w:rFonts w:hint="eastAsia"/>
                <w:sz w:val="22"/>
              </w:rPr>
              <w:t>３年以内　年</w:t>
            </w:r>
            <w:r w:rsidRPr="00F638B5">
              <w:rPr>
                <w:rFonts w:hint="eastAsia"/>
                <w:sz w:val="22"/>
                <w:u w:val="single"/>
              </w:rPr>
              <w:t>１．</w:t>
            </w:r>
            <w:r w:rsidR="00D50F36">
              <w:rPr>
                <w:rFonts w:hint="eastAsia"/>
                <w:sz w:val="22"/>
                <w:u w:val="single"/>
              </w:rPr>
              <w:t>８</w:t>
            </w:r>
            <w:r w:rsidRPr="00F638B5">
              <w:rPr>
                <w:rFonts w:hint="eastAsia"/>
                <w:sz w:val="22"/>
              </w:rPr>
              <w:t>パーセント</w:t>
            </w:r>
          </w:p>
          <w:p w14:paraId="7DD64FF2" w14:textId="71C4938B" w:rsidR="00F638B5" w:rsidRPr="00F638B5" w:rsidRDefault="00F638B5" w:rsidP="00F638B5">
            <w:pPr>
              <w:autoSpaceDN w:val="0"/>
              <w:ind w:firstLineChars="500" w:firstLine="1303"/>
              <w:rPr>
                <w:sz w:val="22"/>
              </w:rPr>
            </w:pPr>
            <w:r w:rsidRPr="00F638B5">
              <w:rPr>
                <w:rFonts w:hint="eastAsia"/>
                <w:sz w:val="22"/>
              </w:rPr>
              <w:t>５年以内　年</w:t>
            </w:r>
            <w:r w:rsidRPr="00F638B5">
              <w:rPr>
                <w:rFonts w:hint="eastAsia"/>
                <w:sz w:val="22"/>
                <w:u w:val="single"/>
              </w:rPr>
              <w:t>１．</w:t>
            </w:r>
            <w:r w:rsidR="00D50F36">
              <w:rPr>
                <w:rFonts w:hint="eastAsia"/>
                <w:sz w:val="22"/>
                <w:u w:val="single"/>
              </w:rPr>
              <w:t>９</w:t>
            </w:r>
            <w:r w:rsidRPr="00F638B5">
              <w:rPr>
                <w:rFonts w:hint="eastAsia"/>
                <w:sz w:val="22"/>
              </w:rPr>
              <w:t>パーセント</w:t>
            </w:r>
          </w:p>
          <w:p w14:paraId="21C5EAD5" w14:textId="6158F2B5" w:rsidR="00F638B5" w:rsidRPr="00F638B5" w:rsidRDefault="00F638B5" w:rsidP="00F638B5">
            <w:pPr>
              <w:autoSpaceDN w:val="0"/>
              <w:ind w:firstLineChars="500" w:firstLine="1303"/>
              <w:rPr>
                <w:sz w:val="22"/>
              </w:rPr>
            </w:pPr>
            <w:r w:rsidRPr="00F638B5">
              <w:rPr>
                <w:rFonts w:hint="eastAsia"/>
                <w:sz w:val="22"/>
              </w:rPr>
              <w:t>７年以内　年</w:t>
            </w:r>
            <w:r w:rsidR="00D50F36" w:rsidRPr="00D50F36">
              <w:rPr>
                <w:rFonts w:hint="eastAsia"/>
                <w:sz w:val="22"/>
                <w:u w:val="single"/>
              </w:rPr>
              <w:t>２．０</w:t>
            </w:r>
            <w:r w:rsidRPr="00F638B5">
              <w:rPr>
                <w:rFonts w:hint="eastAsia"/>
                <w:sz w:val="22"/>
              </w:rPr>
              <w:t>パーセント</w:t>
            </w:r>
          </w:p>
          <w:p w14:paraId="40CEA0DB" w14:textId="6F867B75" w:rsidR="00F638B5" w:rsidRPr="00F638B5" w:rsidRDefault="00F638B5" w:rsidP="00F638B5">
            <w:pPr>
              <w:autoSpaceDN w:val="0"/>
              <w:ind w:firstLineChars="400" w:firstLine="1043"/>
              <w:rPr>
                <w:sz w:val="22"/>
              </w:rPr>
            </w:pPr>
            <w:r w:rsidRPr="00F638B5">
              <w:rPr>
                <w:rFonts w:hint="eastAsia"/>
                <w:sz w:val="22"/>
              </w:rPr>
              <w:t>１０年以内　年</w:t>
            </w:r>
            <w:r w:rsidR="00D50F36" w:rsidRPr="00D50F36">
              <w:rPr>
                <w:rFonts w:hint="eastAsia"/>
                <w:sz w:val="22"/>
                <w:u w:val="single"/>
              </w:rPr>
              <w:t>２．１</w:t>
            </w:r>
            <w:r w:rsidRPr="00F638B5">
              <w:rPr>
                <w:rFonts w:hint="eastAsia"/>
                <w:sz w:val="22"/>
              </w:rPr>
              <w:t>パーセント</w:t>
            </w:r>
          </w:p>
          <w:p w14:paraId="244666DB" w14:textId="2BDAB16F" w:rsidR="000C2155" w:rsidRPr="00F638B5" w:rsidRDefault="000C2155" w:rsidP="00F638B5">
            <w:pPr>
              <w:autoSpaceDN w:val="0"/>
              <w:ind w:firstLineChars="0" w:firstLine="0"/>
              <w:rPr>
                <w:sz w:val="22"/>
              </w:rPr>
            </w:pPr>
          </w:p>
        </w:tc>
        <w:tc>
          <w:tcPr>
            <w:tcW w:w="5245" w:type="dxa"/>
            <w:tcBorders>
              <w:top w:val="dotted" w:sz="2" w:space="0" w:color="auto"/>
              <w:bottom w:val="nil"/>
            </w:tcBorders>
            <w:tcMar>
              <w:left w:w="108" w:type="dxa"/>
              <w:right w:w="108" w:type="dxa"/>
            </w:tcMar>
          </w:tcPr>
          <w:p w14:paraId="3B4A6256" w14:textId="354D7731" w:rsidR="00BF7653" w:rsidRDefault="00BF7653" w:rsidP="00BF7653">
            <w:pPr>
              <w:pStyle w:val="a8"/>
              <w:numPr>
                <w:ilvl w:val="0"/>
                <w:numId w:val="9"/>
              </w:numPr>
              <w:autoSpaceDN w:val="0"/>
              <w:spacing w:line="240" w:lineRule="auto"/>
              <w:ind w:firstLineChars="0"/>
              <w:rPr>
                <w:szCs w:val="22"/>
              </w:rPr>
            </w:pPr>
            <w:r>
              <w:rPr>
                <w:rFonts w:hint="eastAsia"/>
                <w:szCs w:val="22"/>
              </w:rPr>
              <w:t>（略）</w:t>
            </w:r>
          </w:p>
          <w:p w14:paraId="5B9A97BB" w14:textId="77777777" w:rsidR="00BF7653" w:rsidRDefault="00BF7653" w:rsidP="00F638B5">
            <w:pPr>
              <w:pStyle w:val="a8"/>
              <w:autoSpaceDN w:val="0"/>
              <w:spacing w:line="240" w:lineRule="auto"/>
              <w:ind w:left="261" w:hanging="261"/>
              <w:rPr>
                <w:szCs w:val="22"/>
              </w:rPr>
            </w:pPr>
          </w:p>
          <w:p w14:paraId="7C7F7ED6" w14:textId="38D41585" w:rsidR="00F638B5" w:rsidRDefault="00F638B5" w:rsidP="00F638B5">
            <w:pPr>
              <w:pStyle w:val="a8"/>
              <w:autoSpaceDN w:val="0"/>
              <w:spacing w:line="240" w:lineRule="auto"/>
              <w:ind w:left="261" w:hanging="261"/>
              <w:rPr>
                <w:szCs w:val="22"/>
              </w:rPr>
            </w:pPr>
            <w:r>
              <w:rPr>
                <w:rFonts w:hint="eastAsia"/>
                <w:szCs w:val="22"/>
              </w:rPr>
              <w:t>（２）期間及び利率</w:t>
            </w:r>
          </w:p>
          <w:p w14:paraId="4231D21A" w14:textId="15CEB9D9" w:rsidR="00F638B5" w:rsidRDefault="00F638B5" w:rsidP="00F638B5">
            <w:pPr>
              <w:pStyle w:val="a8"/>
              <w:autoSpaceDN w:val="0"/>
              <w:spacing w:line="240" w:lineRule="auto"/>
              <w:ind w:left="219" w:hangingChars="84" w:hanging="219"/>
            </w:pPr>
            <w:r>
              <w:rPr>
                <w:rFonts w:hint="eastAsia"/>
                <w:szCs w:val="22"/>
              </w:rPr>
              <w:t xml:space="preserve">運転資金  </w:t>
            </w:r>
            <w:r w:rsidRPr="00F638B5">
              <w:rPr>
                <w:rFonts w:hint="eastAsia"/>
              </w:rPr>
              <w:t>３年以内</w:t>
            </w:r>
            <w:r>
              <w:rPr>
                <w:rFonts w:hint="eastAsia"/>
              </w:rPr>
              <w:t xml:space="preserve">  </w:t>
            </w:r>
            <w:r w:rsidRPr="00F638B5">
              <w:rPr>
                <w:rFonts w:hint="eastAsia"/>
              </w:rPr>
              <w:t>年</w:t>
            </w:r>
            <w:r w:rsidRPr="00F638B5">
              <w:rPr>
                <w:rFonts w:hint="eastAsia"/>
                <w:u w:val="single"/>
              </w:rPr>
              <w:t>１．</w:t>
            </w:r>
            <w:r w:rsidR="00D50F36">
              <w:rPr>
                <w:rFonts w:hint="eastAsia"/>
                <w:u w:val="single"/>
              </w:rPr>
              <w:t>４</w:t>
            </w:r>
            <w:r w:rsidRPr="00F638B5">
              <w:rPr>
                <w:rFonts w:hint="eastAsia"/>
              </w:rPr>
              <w:t>パーセント</w:t>
            </w:r>
          </w:p>
          <w:p w14:paraId="7CA12B6D" w14:textId="5D987DE2" w:rsidR="00F638B5" w:rsidRPr="00F638B5" w:rsidRDefault="00F638B5" w:rsidP="00F638B5">
            <w:pPr>
              <w:pStyle w:val="a8"/>
              <w:autoSpaceDN w:val="0"/>
              <w:spacing w:line="240" w:lineRule="auto"/>
              <w:ind w:leftChars="50" w:left="125" w:firstLineChars="450" w:firstLine="1173"/>
            </w:pPr>
            <w:r w:rsidRPr="00F638B5">
              <w:rPr>
                <w:rFonts w:hint="eastAsia"/>
              </w:rPr>
              <w:t>５年以内　年</w:t>
            </w:r>
            <w:r w:rsidRPr="00F638B5">
              <w:rPr>
                <w:rFonts w:hint="eastAsia"/>
                <w:u w:val="single"/>
              </w:rPr>
              <w:t>１．</w:t>
            </w:r>
            <w:r w:rsidR="00D50F36">
              <w:rPr>
                <w:rFonts w:hint="eastAsia"/>
                <w:u w:val="single"/>
              </w:rPr>
              <w:t>５</w:t>
            </w:r>
            <w:r w:rsidRPr="00F638B5">
              <w:rPr>
                <w:rFonts w:hint="eastAsia"/>
              </w:rPr>
              <w:t>パーセント</w:t>
            </w:r>
          </w:p>
          <w:p w14:paraId="4E0BEA29" w14:textId="22E84E7C" w:rsidR="00F638B5" w:rsidRPr="00F638B5" w:rsidRDefault="00F638B5" w:rsidP="00F638B5">
            <w:pPr>
              <w:pStyle w:val="a8"/>
              <w:autoSpaceDN w:val="0"/>
              <w:spacing w:line="240" w:lineRule="auto"/>
              <w:ind w:leftChars="50" w:left="125" w:firstLineChars="450" w:firstLine="1173"/>
            </w:pPr>
            <w:r w:rsidRPr="00F638B5">
              <w:rPr>
                <w:rFonts w:hint="eastAsia"/>
              </w:rPr>
              <w:t>７年以内　年</w:t>
            </w:r>
            <w:r w:rsidRPr="00F638B5">
              <w:rPr>
                <w:rFonts w:hint="eastAsia"/>
                <w:u w:val="single"/>
              </w:rPr>
              <w:t>１．</w:t>
            </w:r>
            <w:r w:rsidR="00D50F36">
              <w:rPr>
                <w:rFonts w:hint="eastAsia"/>
                <w:u w:val="single"/>
              </w:rPr>
              <w:t>６</w:t>
            </w:r>
            <w:r w:rsidRPr="00F638B5">
              <w:rPr>
                <w:rFonts w:hint="eastAsia"/>
              </w:rPr>
              <w:t>パーセント</w:t>
            </w:r>
          </w:p>
          <w:p w14:paraId="475FBD6D" w14:textId="219D83FA" w:rsidR="00F638B5" w:rsidRPr="00F638B5" w:rsidRDefault="00F638B5" w:rsidP="00F638B5">
            <w:pPr>
              <w:pStyle w:val="a8"/>
              <w:autoSpaceDN w:val="0"/>
              <w:spacing w:line="240" w:lineRule="auto"/>
              <w:ind w:left="219" w:hangingChars="84" w:hanging="219"/>
              <w:rPr>
                <w:szCs w:val="22"/>
              </w:rPr>
            </w:pPr>
            <w:r w:rsidRPr="001120DF">
              <w:rPr>
                <w:rFonts w:hint="eastAsia"/>
              </w:rPr>
              <w:t>設備資金</w:t>
            </w:r>
          </w:p>
          <w:p w14:paraId="0C8D3667" w14:textId="296D547F" w:rsidR="00F638B5" w:rsidRPr="00F638B5" w:rsidRDefault="00F638B5" w:rsidP="00F638B5">
            <w:pPr>
              <w:autoSpaceDN w:val="0"/>
              <w:ind w:firstLineChars="500" w:firstLine="1303"/>
              <w:rPr>
                <w:sz w:val="22"/>
              </w:rPr>
            </w:pPr>
            <w:r w:rsidRPr="00F638B5">
              <w:rPr>
                <w:rFonts w:hint="eastAsia"/>
                <w:sz w:val="22"/>
              </w:rPr>
              <w:t>３年以内　年</w:t>
            </w:r>
            <w:r w:rsidRPr="00F638B5">
              <w:rPr>
                <w:rFonts w:hint="eastAsia"/>
                <w:sz w:val="22"/>
                <w:u w:val="single"/>
              </w:rPr>
              <w:t>１．</w:t>
            </w:r>
            <w:r w:rsidR="00D50F36">
              <w:rPr>
                <w:rFonts w:hint="eastAsia"/>
                <w:sz w:val="22"/>
                <w:u w:val="single"/>
              </w:rPr>
              <w:t>４</w:t>
            </w:r>
            <w:r w:rsidRPr="00F638B5">
              <w:rPr>
                <w:rFonts w:hint="eastAsia"/>
                <w:sz w:val="22"/>
              </w:rPr>
              <w:t>パーセント</w:t>
            </w:r>
          </w:p>
          <w:p w14:paraId="206CD2E1" w14:textId="7D80F939" w:rsidR="00F638B5" w:rsidRPr="00F638B5" w:rsidRDefault="00F638B5" w:rsidP="00F638B5">
            <w:pPr>
              <w:autoSpaceDN w:val="0"/>
              <w:ind w:firstLineChars="500" w:firstLine="1303"/>
              <w:rPr>
                <w:sz w:val="22"/>
              </w:rPr>
            </w:pPr>
            <w:r w:rsidRPr="00F638B5">
              <w:rPr>
                <w:rFonts w:hint="eastAsia"/>
                <w:sz w:val="22"/>
              </w:rPr>
              <w:t>５年以内　年</w:t>
            </w:r>
            <w:r w:rsidRPr="00F638B5">
              <w:rPr>
                <w:rFonts w:hint="eastAsia"/>
                <w:sz w:val="22"/>
                <w:u w:val="single"/>
              </w:rPr>
              <w:t>１．</w:t>
            </w:r>
            <w:r w:rsidR="00D50F36">
              <w:rPr>
                <w:rFonts w:hint="eastAsia"/>
                <w:sz w:val="22"/>
                <w:u w:val="single"/>
              </w:rPr>
              <w:t>５</w:t>
            </w:r>
            <w:r w:rsidRPr="00F638B5">
              <w:rPr>
                <w:rFonts w:hint="eastAsia"/>
                <w:sz w:val="22"/>
              </w:rPr>
              <w:t>パーセント</w:t>
            </w:r>
          </w:p>
          <w:p w14:paraId="09E2C3D4" w14:textId="179F571C" w:rsidR="00F638B5" w:rsidRPr="00F638B5" w:rsidRDefault="00F638B5" w:rsidP="00F638B5">
            <w:pPr>
              <w:autoSpaceDN w:val="0"/>
              <w:ind w:firstLineChars="500" w:firstLine="1303"/>
              <w:rPr>
                <w:sz w:val="22"/>
              </w:rPr>
            </w:pPr>
            <w:r w:rsidRPr="00F638B5">
              <w:rPr>
                <w:rFonts w:hint="eastAsia"/>
                <w:sz w:val="22"/>
              </w:rPr>
              <w:t>７年以内　年</w:t>
            </w:r>
            <w:r w:rsidRPr="00F638B5">
              <w:rPr>
                <w:rFonts w:hint="eastAsia"/>
                <w:sz w:val="22"/>
                <w:u w:val="single"/>
              </w:rPr>
              <w:t>１．</w:t>
            </w:r>
            <w:r w:rsidR="00D50F36">
              <w:rPr>
                <w:rFonts w:hint="eastAsia"/>
                <w:sz w:val="22"/>
                <w:u w:val="single"/>
              </w:rPr>
              <w:t>６</w:t>
            </w:r>
            <w:r w:rsidRPr="00F638B5">
              <w:rPr>
                <w:rFonts w:hint="eastAsia"/>
                <w:sz w:val="22"/>
              </w:rPr>
              <w:t>パーセント</w:t>
            </w:r>
          </w:p>
          <w:p w14:paraId="5B7F576F" w14:textId="4C122521" w:rsidR="00F638B5" w:rsidRPr="00F638B5" w:rsidRDefault="00F638B5" w:rsidP="00F638B5">
            <w:pPr>
              <w:autoSpaceDN w:val="0"/>
              <w:ind w:firstLineChars="400" w:firstLine="1043"/>
              <w:rPr>
                <w:sz w:val="22"/>
              </w:rPr>
            </w:pPr>
            <w:r w:rsidRPr="00F638B5">
              <w:rPr>
                <w:rFonts w:hint="eastAsia"/>
                <w:sz w:val="22"/>
              </w:rPr>
              <w:t>１０年以内　年</w:t>
            </w:r>
            <w:r w:rsidRPr="00F638B5">
              <w:rPr>
                <w:rFonts w:hint="eastAsia"/>
                <w:sz w:val="22"/>
                <w:u w:val="single"/>
              </w:rPr>
              <w:t>１．</w:t>
            </w:r>
            <w:r w:rsidR="00D50F36">
              <w:rPr>
                <w:rFonts w:hint="eastAsia"/>
                <w:sz w:val="22"/>
                <w:u w:val="single"/>
              </w:rPr>
              <w:t>７</w:t>
            </w:r>
            <w:r w:rsidRPr="00F638B5">
              <w:rPr>
                <w:rFonts w:hint="eastAsia"/>
                <w:sz w:val="22"/>
              </w:rPr>
              <w:t>パーセント</w:t>
            </w:r>
          </w:p>
          <w:p w14:paraId="3BE4AA1D" w14:textId="023D15F1" w:rsidR="000C2155" w:rsidRPr="00F638B5" w:rsidRDefault="000C2155" w:rsidP="00F638B5">
            <w:pPr>
              <w:autoSpaceDN w:val="0"/>
              <w:ind w:firstLineChars="0" w:firstLine="0"/>
              <w:rPr>
                <w:sz w:val="22"/>
              </w:rPr>
            </w:pPr>
          </w:p>
        </w:tc>
      </w:tr>
      <w:tr w:rsidR="000C2155" w:rsidRPr="004031AB" w14:paraId="343C15B2" w14:textId="77777777" w:rsidTr="00BF7653">
        <w:trPr>
          <w:trHeight w:val="523"/>
        </w:trPr>
        <w:tc>
          <w:tcPr>
            <w:tcW w:w="5245" w:type="dxa"/>
            <w:tcBorders>
              <w:top w:val="nil"/>
              <w:bottom w:val="dotted" w:sz="4" w:space="0" w:color="auto"/>
            </w:tcBorders>
            <w:tcMar>
              <w:left w:w="108" w:type="dxa"/>
              <w:right w:w="108" w:type="dxa"/>
            </w:tcMar>
          </w:tcPr>
          <w:p w14:paraId="2A480A44" w14:textId="5B38D195" w:rsidR="00F638B5" w:rsidRPr="00A15003" w:rsidRDefault="00F638B5" w:rsidP="00F638B5">
            <w:pPr>
              <w:pStyle w:val="a8"/>
              <w:autoSpaceDN w:val="0"/>
              <w:spacing w:line="240" w:lineRule="auto"/>
              <w:ind w:left="261" w:hanging="261"/>
              <w:rPr>
                <w:szCs w:val="22"/>
              </w:rPr>
            </w:pPr>
            <w:r>
              <w:rPr>
                <w:rFonts w:hint="eastAsia"/>
                <w:szCs w:val="22"/>
              </w:rPr>
              <w:t>（３）～（７）</w:t>
            </w:r>
            <w:r w:rsidR="00BF7653">
              <w:rPr>
                <w:rFonts w:hint="eastAsia"/>
                <w:szCs w:val="22"/>
              </w:rPr>
              <w:t xml:space="preserve">　</w:t>
            </w:r>
            <w:r>
              <w:rPr>
                <w:rFonts w:hint="eastAsia"/>
                <w:szCs w:val="22"/>
              </w:rPr>
              <w:t>（略）</w:t>
            </w:r>
          </w:p>
        </w:tc>
        <w:tc>
          <w:tcPr>
            <w:tcW w:w="5245" w:type="dxa"/>
            <w:tcBorders>
              <w:top w:val="nil"/>
              <w:bottom w:val="dotted" w:sz="4" w:space="0" w:color="auto"/>
            </w:tcBorders>
            <w:tcMar>
              <w:left w:w="108" w:type="dxa"/>
              <w:right w:w="108" w:type="dxa"/>
            </w:tcMar>
          </w:tcPr>
          <w:p w14:paraId="28BEA13B" w14:textId="26EFDE88" w:rsidR="00F638B5" w:rsidRPr="00A15003" w:rsidRDefault="00F638B5" w:rsidP="00F638B5">
            <w:pPr>
              <w:pStyle w:val="a8"/>
              <w:autoSpaceDN w:val="0"/>
              <w:spacing w:line="240" w:lineRule="auto"/>
              <w:ind w:left="219" w:hangingChars="84" w:hanging="219"/>
              <w:rPr>
                <w:szCs w:val="22"/>
              </w:rPr>
            </w:pPr>
            <w:r>
              <w:rPr>
                <w:rFonts w:hint="eastAsia"/>
                <w:szCs w:val="22"/>
              </w:rPr>
              <w:t>（３）～（７）</w:t>
            </w:r>
            <w:r w:rsidR="00BF7653">
              <w:rPr>
                <w:rFonts w:hint="eastAsia"/>
                <w:szCs w:val="22"/>
              </w:rPr>
              <w:t xml:space="preserve">　</w:t>
            </w:r>
            <w:r>
              <w:rPr>
                <w:rFonts w:hint="eastAsia"/>
                <w:szCs w:val="22"/>
              </w:rPr>
              <w:t>（略）</w:t>
            </w:r>
          </w:p>
        </w:tc>
      </w:tr>
      <w:tr w:rsidR="000C2155" w:rsidRPr="004031AB" w14:paraId="5E39E33D" w14:textId="77777777" w:rsidTr="00BF7653">
        <w:trPr>
          <w:trHeight w:val="155"/>
        </w:trPr>
        <w:tc>
          <w:tcPr>
            <w:tcW w:w="5245" w:type="dxa"/>
            <w:tcBorders>
              <w:top w:val="dotted" w:sz="4" w:space="0" w:color="auto"/>
              <w:bottom w:val="dotted" w:sz="4" w:space="0" w:color="auto"/>
            </w:tcBorders>
            <w:tcMar>
              <w:left w:w="108" w:type="dxa"/>
              <w:right w:w="108" w:type="dxa"/>
            </w:tcMar>
          </w:tcPr>
          <w:p w14:paraId="63A7A2F5" w14:textId="28530F7F" w:rsidR="000C2155" w:rsidRPr="00202EE0" w:rsidRDefault="00BF7653" w:rsidP="000C2155">
            <w:pPr>
              <w:pStyle w:val="ad"/>
              <w:autoSpaceDN w:val="0"/>
              <w:ind w:left="261" w:hangingChars="100" w:hanging="261"/>
              <w:rPr>
                <w:rFonts w:ascii="ＭＳ 明朝" w:hAnsi="ＭＳ 明朝"/>
                <w:color w:val="000000" w:themeColor="text1"/>
                <w:sz w:val="22"/>
                <w:szCs w:val="22"/>
              </w:rPr>
            </w:pPr>
            <w:r w:rsidRPr="00BF7653">
              <w:rPr>
                <w:rFonts w:ascii="ＭＳ 明朝" w:hAnsi="ＭＳ 明朝" w:cs="Century" w:hint="eastAsia"/>
                <w:color w:val="000000" w:themeColor="text1"/>
                <w:sz w:val="22"/>
                <w:szCs w:val="22"/>
              </w:rPr>
              <w:t>（災害復旧支援資金の融資条件）</w:t>
            </w:r>
          </w:p>
        </w:tc>
        <w:tc>
          <w:tcPr>
            <w:tcW w:w="5245" w:type="dxa"/>
            <w:tcBorders>
              <w:top w:val="dotted" w:sz="4" w:space="0" w:color="auto"/>
              <w:bottom w:val="dotted" w:sz="4" w:space="0" w:color="auto"/>
            </w:tcBorders>
            <w:tcMar>
              <w:left w:w="108" w:type="dxa"/>
              <w:right w:w="108" w:type="dxa"/>
            </w:tcMar>
          </w:tcPr>
          <w:p w14:paraId="48722673" w14:textId="0FCF002A" w:rsidR="000C2155" w:rsidRPr="00F638B5" w:rsidRDefault="00BF7653" w:rsidP="00BF7653">
            <w:pPr>
              <w:pStyle w:val="af1"/>
              <w:wordWrap/>
              <w:spacing w:line="240" w:lineRule="auto"/>
              <w:rPr>
                <w:sz w:val="22"/>
                <w:szCs w:val="22"/>
              </w:rPr>
            </w:pPr>
            <w:r w:rsidRPr="00BF7653">
              <w:rPr>
                <w:rFonts w:cs="Century" w:hint="eastAsia"/>
                <w:color w:val="000000" w:themeColor="text1"/>
                <w:sz w:val="22"/>
                <w:szCs w:val="22"/>
              </w:rPr>
              <w:t>（災害復旧支援資金の融資条件）</w:t>
            </w:r>
          </w:p>
        </w:tc>
      </w:tr>
      <w:tr w:rsidR="000C2155" w:rsidRPr="004031AB" w14:paraId="59DE8CAC" w14:textId="77777777" w:rsidTr="00BF7653">
        <w:trPr>
          <w:trHeight w:val="155"/>
        </w:trPr>
        <w:tc>
          <w:tcPr>
            <w:tcW w:w="5245" w:type="dxa"/>
            <w:tcBorders>
              <w:top w:val="dotted" w:sz="4" w:space="0" w:color="auto"/>
              <w:bottom w:val="dotted" w:sz="4" w:space="0" w:color="auto"/>
            </w:tcBorders>
            <w:tcMar>
              <w:left w:w="108" w:type="dxa"/>
              <w:right w:w="108" w:type="dxa"/>
            </w:tcMar>
          </w:tcPr>
          <w:p w14:paraId="6DCF96B7" w14:textId="1A6011CE" w:rsidR="00F638B5" w:rsidRPr="00F638B5" w:rsidRDefault="00F638B5" w:rsidP="00F638B5">
            <w:pPr>
              <w:pStyle w:val="af1"/>
              <w:wordWrap/>
              <w:spacing w:line="240" w:lineRule="auto"/>
              <w:rPr>
                <w:rFonts w:hAnsi="Century"/>
                <w:spacing w:val="-2"/>
                <w:sz w:val="22"/>
                <w:szCs w:val="22"/>
              </w:rPr>
            </w:pPr>
            <w:r>
              <w:rPr>
                <w:rFonts w:hAnsi="Century" w:hint="eastAsia"/>
                <w:spacing w:val="-2"/>
                <w:sz w:val="22"/>
                <w:szCs w:val="22"/>
              </w:rPr>
              <w:t>第１４条</w:t>
            </w:r>
            <w:r w:rsidR="00BF7653">
              <w:rPr>
                <w:rFonts w:hAnsi="Century" w:hint="eastAsia"/>
                <w:spacing w:val="-2"/>
                <w:sz w:val="22"/>
                <w:szCs w:val="22"/>
              </w:rPr>
              <w:t xml:space="preserve">　</w:t>
            </w:r>
            <w:r w:rsidR="00BF7653" w:rsidRPr="00BF7653">
              <w:rPr>
                <w:rFonts w:hAnsi="Century" w:hint="eastAsia"/>
                <w:spacing w:val="-2"/>
                <w:sz w:val="22"/>
                <w:szCs w:val="22"/>
              </w:rPr>
              <w:t>災害復旧支援資金の融資条件は、次のとおりとする。</w:t>
            </w:r>
          </w:p>
        </w:tc>
        <w:tc>
          <w:tcPr>
            <w:tcW w:w="5245" w:type="dxa"/>
            <w:tcBorders>
              <w:top w:val="dotted" w:sz="4" w:space="0" w:color="auto"/>
              <w:bottom w:val="dotted" w:sz="4" w:space="0" w:color="auto"/>
            </w:tcBorders>
            <w:tcMar>
              <w:left w:w="108" w:type="dxa"/>
              <w:right w:w="108" w:type="dxa"/>
            </w:tcMar>
          </w:tcPr>
          <w:p w14:paraId="4FD5D879" w14:textId="0FD10FB4" w:rsidR="000C2155" w:rsidRPr="00A15003" w:rsidRDefault="00F638B5" w:rsidP="00BF7653">
            <w:pPr>
              <w:autoSpaceDN w:val="0"/>
              <w:ind w:firstLineChars="0" w:firstLine="0"/>
              <w:rPr>
                <w:rFonts w:ascii="ＭＳ 明朝" w:hAnsi="ＭＳ 明朝" w:cs="Century"/>
                <w:sz w:val="22"/>
              </w:rPr>
            </w:pPr>
            <w:r>
              <w:rPr>
                <w:rFonts w:hAnsi="Century" w:hint="eastAsia"/>
                <w:spacing w:val="-2"/>
                <w:sz w:val="22"/>
              </w:rPr>
              <w:t>第１４条</w:t>
            </w:r>
            <w:r w:rsidR="00BF7653">
              <w:rPr>
                <w:rFonts w:hAnsi="Century" w:hint="eastAsia"/>
                <w:spacing w:val="-2"/>
                <w:sz w:val="22"/>
              </w:rPr>
              <w:t xml:space="preserve">　</w:t>
            </w:r>
            <w:r w:rsidR="00BF7653" w:rsidRPr="00BF7653">
              <w:rPr>
                <w:rFonts w:hAnsi="Century" w:hint="eastAsia"/>
                <w:spacing w:val="-2"/>
                <w:sz w:val="22"/>
              </w:rPr>
              <w:t>災害復旧支援資金の融資条件は、次のとおりとする。</w:t>
            </w:r>
          </w:p>
        </w:tc>
      </w:tr>
      <w:tr w:rsidR="000C2155" w:rsidRPr="004031AB" w14:paraId="2A18E1E8" w14:textId="77777777" w:rsidTr="00BF7653">
        <w:trPr>
          <w:trHeight w:val="155"/>
        </w:trPr>
        <w:tc>
          <w:tcPr>
            <w:tcW w:w="5245" w:type="dxa"/>
            <w:tcBorders>
              <w:top w:val="dotted" w:sz="4" w:space="0" w:color="auto"/>
              <w:bottom w:val="nil"/>
            </w:tcBorders>
            <w:tcMar>
              <w:left w:w="108" w:type="dxa"/>
              <w:right w:w="108" w:type="dxa"/>
            </w:tcMar>
          </w:tcPr>
          <w:p w14:paraId="2BEA4C41" w14:textId="0E44A455" w:rsidR="00BF7653" w:rsidRDefault="00BF7653" w:rsidP="00BF7653">
            <w:pPr>
              <w:pStyle w:val="af1"/>
              <w:numPr>
                <w:ilvl w:val="0"/>
                <w:numId w:val="12"/>
              </w:numPr>
              <w:wordWrap/>
              <w:spacing w:line="240" w:lineRule="auto"/>
              <w:rPr>
                <w:sz w:val="22"/>
              </w:rPr>
            </w:pPr>
            <w:r>
              <w:rPr>
                <w:rFonts w:hint="eastAsia"/>
                <w:sz w:val="22"/>
              </w:rPr>
              <w:t>（略）</w:t>
            </w:r>
          </w:p>
          <w:p w14:paraId="68CFFDB3" w14:textId="77777777" w:rsidR="00BF7653" w:rsidRDefault="00BF7653" w:rsidP="00BF7653">
            <w:pPr>
              <w:pStyle w:val="af1"/>
              <w:wordWrap/>
              <w:spacing w:line="240" w:lineRule="auto"/>
              <w:ind w:left="1035"/>
              <w:rPr>
                <w:sz w:val="22"/>
              </w:rPr>
            </w:pPr>
          </w:p>
          <w:p w14:paraId="6B120FEF" w14:textId="40EF0046" w:rsidR="000C2155" w:rsidRDefault="00F638B5" w:rsidP="000C2155">
            <w:pPr>
              <w:pStyle w:val="af1"/>
              <w:wordWrap/>
              <w:spacing w:line="240" w:lineRule="auto"/>
              <w:ind w:firstLineChars="50" w:firstLine="129"/>
              <w:rPr>
                <w:sz w:val="22"/>
              </w:rPr>
            </w:pPr>
            <w:r>
              <w:rPr>
                <w:rFonts w:hint="eastAsia"/>
                <w:sz w:val="22"/>
              </w:rPr>
              <w:t xml:space="preserve">(２)　</w:t>
            </w:r>
            <w:r w:rsidRPr="001120DF">
              <w:rPr>
                <w:rFonts w:hint="eastAsia"/>
                <w:sz w:val="22"/>
              </w:rPr>
              <w:t>期間及び利率</w:t>
            </w:r>
          </w:p>
          <w:p w14:paraId="6240C927" w14:textId="4DA7C457" w:rsidR="00F638B5" w:rsidRPr="00F638B5" w:rsidRDefault="00F638B5" w:rsidP="00F638B5">
            <w:pPr>
              <w:pStyle w:val="af1"/>
              <w:spacing w:line="240" w:lineRule="auto"/>
              <w:ind w:firstLineChars="50" w:firstLine="128"/>
              <w:rPr>
                <w:rFonts w:hAnsi="Century"/>
                <w:spacing w:val="-2"/>
                <w:sz w:val="22"/>
              </w:rPr>
            </w:pPr>
            <w:r>
              <w:rPr>
                <w:rFonts w:hAnsi="Century" w:hint="eastAsia"/>
                <w:spacing w:val="-2"/>
                <w:sz w:val="22"/>
              </w:rPr>
              <w:t xml:space="preserve">運転資金　</w:t>
            </w:r>
            <w:r w:rsidRPr="00F638B5">
              <w:rPr>
                <w:rFonts w:hAnsi="Century" w:hint="eastAsia"/>
                <w:spacing w:val="-2"/>
                <w:sz w:val="22"/>
              </w:rPr>
              <w:t>３年以内　年</w:t>
            </w:r>
            <w:r w:rsidRPr="00F638B5">
              <w:rPr>
                <w:rFonts w:hAnsi="Century" w:hint="eastAsia"/>
                <w:spacing w:val="-2"/>
                <w:sz w:val="22"/>
                <w:u w:val="single"/>
              </w:rPr>
              <w:t>１．</w:t>
            </w:r>
            <w:r w:rsidR="00D50F36">
              <w:rPr>
                <w:rFonts w:hAnsi="Century" w:hint="eastAsia"/>
                <w:spacing w:val="-2"/>
                <w:sz w:val="22"/>
                <w:u w:val="single"/>
              </w:rPr>
              <w:t>６</w:t>
            </w:r>
            <w:r w:rsidRPr="00F638B5">
              <w:rPr>
                <w:rFonts w:hAnsi="Century" w:hint="eastAsia"/>
                <w:spacing w:val="-2"/>
                <w:sz w:val="22"/>
              </w:rPr>
              <w:t>パーセント</w:t>
            </w:r>
          </w:p>
          <w:p w14:paraId="6A71B61B" w14:textId="4E34A137" w:rsidR="00F638B5" w:rsidRPr="00F638B5" w:rsidRDefault="00F638B5" w:rsidP="00F638B5">
            <w:pPr>
              <w:pStyle w:val="af1"/>
              <w:spacing w:line="240" w:lineRule="auto"/>
              <w:ind w:firstLineChars="550" w:firstLine="1411"/>
              <w:rPr>
                <w:rFonts w:hAnsi="Century"/>
                <w:spacing w:val="-2"/>
                <w:sz w:val="22"/>
              </w:rPr>
            </w:pPr>
            <w:r w:rsidRPr="00F638B5">
              <w:rPr>
                <w:rFonts w:hAnsi="Century" w:hint="eastAsia"/>
                <w:spacing w:val="-2"/>
                <w:sz w:val="22"/>
              </w:rPr>
              <w:t>５年以内　年</w:t>
            </w:r>
            <w:r w:rsidRPr="00F638B5">
              <w:rPr>
                <w:rFonts w:hAnsi="Century" w:hint="eastAsia"/>
                <w:spacing w:val="-2"/>
                <w:sz w:val="22"/>
                <w:u w:val="single"/>
              </w:rPr>
              <w:t>１．</w:t>
            </w:r>
            <w:r w:rsidR="00D50F36">
              <w:rPr>
                <w:rFonts w:hAnsi="Century" w:hint="eastAsia"/>
                <w:spacing w:val="-2"/>
                <w:sz w:val="22"/>
                <w:u w:val="single"/>
              </w:rPr>
              <w:t>７</w:t>
            </w:r>
            <w:r w:rsidRPr="00F638B5">
              <w:rPr>
                <w:rFonts w:hAnsi="Century" w:hint="eastAsia"/>
                <w:spacing w:val="-2"/>
                <w:sz w:val="22"/>
              </w:rPr>
              <w:t>パーセント</w:t>
            </w:r>
          </w:p>
          <w:p w14:paraId="27641AF4" w14:textId="7F6B44AD" w:rsidR="00F638B5" w:rsidRPr="00F638B5" w:rsidRDefault="00F638B5" w:rsidP="00F638B5">
            <w:pPr>
              <w:pStyle w:val="af1"/>
              <w:spacing w:line="240" w:lineRule="auto"/>
              <w:ind w:firstLineChars="550" w:firstLine="1411"/>
              <w:rPr>
                <w:rFonts w:hAnsi="Century"/>
                <w:spacing w:val="-2"/>
                <w:sz w:val="22"/>
              </w:rPr>
            </w:pPr>
            <w:r w:rsidRPr="00F638B5">
              <w:rPr>
                <w:rFonts w:hAnsi="Century" w:hint="eastAsia"/>
                <w:spacing w:val="-2"/>
                <w:sz w:val="22"/>
              </w:rPr>
              <w:t>７年以内　年</w:t>
            </w:r>
            <w:r w:rsidRPr="00F638B5">
              <w:rPr>
                <w:rFonts w:hAnsi="Century" w:hint="eastAsia"/>
                <w:spacing w:val="-2"/>
                <w:sz w:val="22"/>
                <w:u w:val="single"/>
              </w:rPr>
              <w:t>１．</w:t>
            </w:r>
            <w:r w:rsidR="00D50F36">
              <w:rPr>
                <w:rFonts w:hAnsi="Century" w:hint="eastAsia"/>
                <w:spacing w:val="-2"/>
                <w:sz w:val="22"/>
                <w:u w:val="single"/>
              </w:rPr>
              <w:t>８</w:t>
            </w:r>
            <w:r w:rsidRPr="00F638B5">
              <w:rPr>
                <w:rFonts w:hAnsi="Century" w:hint="eastAsia"/>
                <w:spacing w:val="-2"/>
                <w:sz w:val="22"/>
              </w:rPr>
              <w:t>パーセント</w:t>
            </w:r>
          </w:p>
          <w:p w14:paraId="49C77FD8" w14:textId="20D6A227" w:rsidR="00F638B5" w:rsidRPr="00F638B5" w:rsidRDefault="00F638B5" w:rsidP="000C2155">
            <w:pPr>
              <w:pStyle w:val="af1"/>
              <w:wordWrap/>
              <w:spacing w:line="240" w:lineRule="auto"/>
              <w:ind w:firstLineChars="50" w:firstLine="128"/>
              <w:rPr>
                <w:rFonts w:hAnsi="Century"/>
                <w:spacing w:val="-2"/>
                <w:sz w:val="22"/>
                <w:szCs w:val="22"/>
              </w:rPr>
            </w:pPr>
          </w:p>
        </w:tc>
        <w:tc>
          <w:tcPr>
            <w:tcW w:w="5245" w:type="dxa"/>
            <w:tcBorders>
              <w:top w:val="dotted" w:sz="4" w:space="0" w:color="auto"/>
              <w:bottom w:val="nil"/>
            </w:tcBorders>
            <w:tcMar>
              <w:left w:w="108" w:type="dxa"/>
              <w:right w:w="108" w:type="dxa"/>
            </w:tcMar>
          </w:tcPr>
          <w:p w14:paraId="5887BBE8" w14:textId="39116C7B" w:rsidR="00BF7653" w:rsidRDefault="00BF7653" w:rsidP="00BF7653">
            <w:pPr>
              <w:pStyle w:val="af1"/>
              <w:numPr>
                <w:ilvl w:val="0"/>
                <w:numId w:val="11"/>
              </w:numPr>
              <w:wordWrap/>
              <w:spacing w:line="240" w:lineRule="auto"/>
              <w:rPr>
                <w:sz w:val="22"/>
              </w:rPr>
            </w:pPr>
            <w:r>
              <w:rPr>
                <w:rFonts w:hint="eastAsia"/>
                <w:sz w:val="22"/>
              </w:rPr>
              <w:t>（略）</w:t>
            </w:r>
          </w:p>
          <w:p w14:paraId="669D2475" w14:textId="77777777" w:rsidR="00BF7653" w:rsidRDefault="00BF7653" w:rsidP="00BF7653">
            <w:pPr>
              <w:pStyle w:val="af1"/>
              <w:wordWrap/>
              <w:spacing w:line="240" w:lineRule="auto"/>
              <w:ind w:left="1035"/>
              <w:rPr>
                <w:sz w:val="22"/>
              </w:rPr>
            </w:pPr>
          </w:p>
          <w:p w14:paraId="7C03CE61" w14:textId="7E771012" w:rsidR="00BF7653" w:rsidRPr="00BF7653" w:rsidRDefault="00BF7653" w:rsidP="00BF7653">
            <w:pPr>
              <w:pStyle w:val="af1"/>
              <w:wordWrap/>
              <w:spacing w:line="240" w:lineRule="auto"/>
              <w:ind w:firstLineChars="50" w:firstLine="129"/>
              <w:rPr>
                <w:sz w:val="22"/>
              </w:rPr>
            </w:pPr>
            <w:r>
              <w:rPr>
                <w:rFonts w:hint="eastAsia"/>
                <w:sz w:val="22"/>
              </w:rPr>
              <w:t xml:space="preserve">(２)　</w:t>
            </w:r>
            <w:r w:rsidRPr="001120DF">
              <w:rPr>
                <w:rFonts w:hint="eastAsia"/>
                <w:sz w:val="22"/>
              </w:rPr>
              <w:t>期間及び利率</w:t>
            </w:r>
          </w:p>
          <w:p w14:paraId="6A50AF0F" w14:textId="07B88BF7" w:rsidR="00F638B5" w:rsidRPr="00F638B5" w:rsidRDefault="00F638B5" w:rsidP="00F638B5">
            <w:pPr>
              <w:pStyle w:val="af1"/>
              <w:spacing w:line="240" w:lineRule="auto"/>
              <w:ind w:firstLineChars="50" w:firstLine="128"/>
              <w:rPr>
                <w:rFonts w:hAnsi="Century"/>
                <w:spacing w:val="-2"/>
                <w:sz w:val="22"/>
              </w:rPr>
            </w:pPr>
            <w:r>
              <w:rPr>
                <w:rFonts w:hAnsi="Century" w:hint="eastAsia"/>
                <w:spacing w:val="-2"/>
                <w:sz w:val="22"/>
              </w:rPr>
              <w:t xml:space="preserve">運転資金　</w:t>
            </w:r>
            <w:r w:rsidRPr="00F638B5">
              <w:rPr>
                <w:rFonts w:hAnsi="Century" w:hint="eastAsia"/>
                <w:spacing w:val="-2"/>
                <w:sz w:val="22"/>
              </w:rPr>
              <w:t>３年以内　年</w:t>
            </w:r>
            <w:r w:rsidRPr="00F638B5">
              <w:rPr>
                <w:rFonts w:hAnsi="Century" w:hint="eastAsia"/>
                <w:spacing w:val="-2"/>
                <w:sz w:val="22"/>
                <w:u w:val="single"/>
              </w:rPr>
              <w:t>１．</w:t>
            </w:r>
            <w:r w:rsidR="00D50F36">
              <w:rPr>
                <w:rFonts w:hAnsi="Century" w:hint="eastAsia"/>
                <w:spacing w:val="-2"/>
                <w:sz w:val="22"/>
                <w:u w:val="single"/>
              </w:rPr>
              <w:t>３</w:t>
            </w:r>
            <w:r w:rsidRPr="00F638B5">
              <w:rPr>
                <w:rFonts w:hAnsi="Century" w:hint="eastAsia"/>
                <w:spacing w:val="-2"/>
                <w:sz w:val="22"/>
              </w:rPr>
              <w:t>パーセント</w:t>
            </w:r>
          </w:p>
          <w:p w14:paraId="3458CA56" w14:textId="5909AE8F" w:rsidR="00F638B5" w:rsidRPr="00F638B5" w:rsidRDefault="00F638B5" w:rsidP="00F638B5">
            <w:pPr>
              <w:pStyle w:val="af1"/>
              <w:spacing w:line="240" w:lineRule="auto"/>
              <w:ind w:firstLineChars="550" w:firstLine="1411"/>
              <w:rPr>
                <w:rFonts w:hAnsi="Century"/>
                <w:spacing w:val="-2"/>
                <w:sz w:val="22"/>
              </w:rPr>
            </w:pPr>
            <w:r w:rsidRPr="00F638B5">
              <w:rPr>
                <w:rFonts w:hAnsi="Century" w:hint="eastAsia"/>
                <w:spacing w:val="-2"/>
                <w:sz w:val="22"/>
              </w:rPr>
              <w:t>５年以内　年</w:t>
            </w:r>
            <w:r w:rsidRPr="00F638B5">
              <w:rPr>
                <w:rFonts w:hAnsi="Century" w:hint="eastAsia"/>
                <w:spacing w:val="-2"/>
                <w:sz w:val="22"/>
                <w:u w:val="single"/>
              </w:rPr>
              <w:t>１．</w:t>
            </w:r>
            <w:r w:rsidR="00D50F36">
              <w:rPr>
                <w:rFonts w:hAnsi="Century" w:hint="eastAsia"/>
                <w:spacing w:val="-2"/>
                <w:sz w:val="22"/>
                <w:u w:val="single"/>
              </w:rPr>
              <w:t>４</w:t>
            </w:r>
            <w:r w:rsidRPr="00F638B5">
              <w:rPr>
                <w:rFonts w:hAnsi="Century" w:hint="eastAsia"/>
                <w:spacing w:val="-2"/>
                <w:sz w:val="22"/>
              </w:rPr>
              <w:t>パーセント</w:t>
            </w:r>
          </w:p>
          <w:p w14:paraId="4D5710B2" w14:textId="60551B84" w:rsidR="00F638B5" w:rsidRPr="00F638B5" w:rsidRDefault="00F638B5" w:rsidP="00F638B5">
            <w:pPr>
              <w:pStyle w:val="af1"/>
              <w:spacing w:line="240" w:lineRule="auto"/>
              <w:ind w:firstLineChars="550" w:firstLine="1411"/>
              <w:rPr>
                <w:rFonts w:hAnsi="Century"/>
                <w:spacing w:val="-2"/>
                <w:sz w:val="22"/>
              </w:rPr>
            </w:pPr>
            <w:r w:rsidRPr="00F638B5">
              <w:rPr>
                <w:rFonts w:hAnsi="Century" w:hint="eastAsia"/>
                <w:spacing w:val="-2"/>
                <w:sz w:val="22"/>
              </w:rPr>
              <w:t>７年以内　年</w:t>
            </w:r>
            <w:r w:rsidRPr="00F638B5">
              <w:rPr>
                <w:rFonts w:hAnsi="Century" w:hint="eastAsia"/>
                <w:spacing w:val="-2"/>
                <w:sz w:val="22"/>
                <w:u w:val="single"/>
              </w:rPr>
              <w:t>１．</w:t>
            </w:r>
            <w:r w:rsidR="00D50F36">
              <w:rPr>
                <w:rFonts w:hAnsi="Century" w:hint="eastAsia"/>
                <w:spacing w:val="-2"/>
                <w:sz w:val="22"/>
                <w:u w:val="single"/>
              </w:rPr>
              <w:t>５</w:t>
            </w:r>
            <w:r w:rsidRPr="00F638B5">
              <w:rPr>
                <w:rFonts w:hAnsi="Century" w:hint="eastAsia"/>
                <w:spacing w:val="-2"/>
                <w:sz w:val="22"/>
              </w:rPr>
              <w:t>パーセント</w:t>
            </w:r>
          </w:p>
          <w:p w14:paraId="058067C0" w14:textId="24D41CF8" w:rsidR="00F638B5" w:rsidRPr="00F638B5" w:rsidRDefault="00F638B5" w:rsidP="000C2155">
            <w:pPr>
              <w:autoSpaceDN w:val="0"/>
              <w:ind w:leftChars="100" w:left="251" w:firstLineChars="0" w:firstLine="0"/>
              <w:rPr>
                <w:rFonts w:hAnsi="Century"/>
                <w:spacing w:val="-2"/>
                <w:sz w:val="22"/>
              </w:rPr>
            </w:pPr>
          </w:p>
        </w:tc>
      </w:tr>
      <w:tr w:rsidR="00F638B5" w:rsidRPr="004031AB" w14:paraId="644F2D1F" w14:textId="77777777" w:rsidTr="00BF7653">
        <w:trPr>
          <w:trHeight w:val="155"/>
        </w:trPr>
        <w:tc>
          <w:tcPr>
            <w:tcW w:w="5245" w:type="dxa"/>
            <w:tcBorders>
              <w:top w:val="nil"/>
              <w:bottom w:val="single" w:sz="4" w:space="0" w:color="auto"/>
            </w:tcBorders>
            <w:tcMar>
              <w:left w:w="108" w:type="dxa"/>
              <w:right w:w="108" w:type="dxa"/>
            </w:tcMar>
          </w:tcPr>
          <w:p w14:paraId="493FE39C" w14:textId="0971415C" w:rsidR="00F638B5" w:rsidRPr="00CE2ABA" w:rsidRDefault="00F638B5" w:rsidP="00F638B5">
            <w:pPr>
              <w:pStyle w:val="af1"/>
              <w:wordWrap/>
              <w:spacing w:line="240" w:lineRule="auto"/>
              <w:rPr>
                <w:sz w:val="22"/>
              </w:rPr>
            </w:pPr>
            <w:r w:rsidRPr="0040389E">
              <w:rPr>
                <w:rFonts w:hint="eastAsia"/>
                <w:sz w:val="22"/>
              </w:rPr>
              <w:t>（</w:t>
            </w:r>
            <w:r w:rsidR="00CE2ABA">
              <w:rPr>
                <w:rFonts w:hint="eastAsia"/>
                <w:sz w:val="22"/>
              </w:rPr>
              <w:t>３</w:t>
            </w:r>
            <w:r w:rsidRPr="0040389E">
              <w:rPr>
                <w:rFonts w:hint="eastAsia"/>
                <w:sz w:val="22"/>
              </w:rPr>
              <w:t>）</w:t>
            </w:r>
            <w:r w:rsidR="00CE2ABA">
              <w:rPr>
                <w:rFonts w:hint="eastAsia"/>
                <w:sz w:val="22"/>
              </w:rPr>
              <w:t>～（７）</w:t>
            </w:r>
            <w:r w:rsidR="00BF7653">
              <w:rPr>
                <w:rFonts w:hint="eastAsia"/>
                <w:sz w:val="22"/>
              </w:rPr>
              <w:t xml:space="preserve">　（略）</w:t>
            </w:r>
          </w:p>
        </w:tc>
        <w:tc>
          <w:tcPr>
            <w:tcW w:w="5245" w:type="dxa"/>
            <w:tcBorders>
              <w:top w:val="nil"/>
              <w:bottom w:val="single" w:sz="4" w:space="0" w:color="auto"/>
            </w:tcBorders>
            <w:tcMar>
              <w:left w:w="108" w:type="dxa"/>
              <w:right w:w="108" w:type="dxa"/>
            </w:tcMar>
          </w:tcPr>
          <w:p w14:paraId="330BBC9A" w14:textId="0E73CA4A" w:rsidR="00F638B5" w:rsidRPr="003F0060" w:rsidRDefault="00CE2ABA" w:rsidP="00F638B5">
            <w:pPr>
              <w:autoSpaceDN w:val="0"/>
              <w:ind w:firstLineChars="0" w:firstLine="0"/>
              <w:rPr>
                <w:rFonts w:ascii="ＭＳ 明朝" w:hAnsi="ＭＳ 明朝" w:cs="Century"/>
                <w:sz w:val="22"/>
              </w:rPr>
            </w:pPr>
            <w:r w:rsidRPr="0040389E">
              <w:rPr>
                <w:rFonts w:hint="eastAsia"/>
                <w:sz w:val="22"/>
              </w:rPr>
              <w:t>（</w:t>
            </w:r>
            <w:r>
              <w:rPr>
                <w:rFonts w:hint="eastAsia"/>
                <w:sz w:val="22"/>
              </w:rPr>
              <w:t>３</w:t>
            </w:r>
            <w:r w:rsidRPr="0040389E">
              <w:rPr>
                <w:rFonts w:hint="eastAsia"/>
                <w:sz w:val="22"/>
              </w:rPr>
              <w:t>）</w:t>
            </w:r>
            <w:r>
              <w:rPr>
                <w:rFonts w:hint="eastAsia"/>
                <w:sz w:val="22"/>
              </w:rPr>
              <w:t>～（７）</w:t>
            </w:r>
            <w:r w:rsidR="00BF7653">
              <w:rPr>
                <w:rFonts w:hint="eastAsia"/>
                <w:sz w:val="22"/>
              </w:rPr>
              <w:t xml:space="preserve">　（略）</w:t>
            </w:r>
          </w:p>
        </w:tc>
      </w:tr>
    </w:tbl>
    <w:p w14:paraId="39FC0EE6" w14:textId="77777777" w:rsidR="005A3B61" w:rsidRDefault="00CE2ABA" w:rsidP="005A3B61">
      <w:pPr>
        <w:autoSpaceDN w:val="0"/>
        <w:ind w:firstLineChars="0" w:firstLine="0"/>
        <w:rPr>
          <w:rFonts w:ascii="ＭＳ 明朝" w:hAnsi="ＭＳ 明朝"/>
          <w:color w:val="000000" w:themeColor="text1"/>
          <w:sz w:val="22"/>
        </w:rPr>
      </w:pPr>
      <w:r w:rsidRPr="00CE2ABA">
        <w:rPr>
          <w:rFonts w:ascii="ＭＳ 明朝" w:hAnsi="ＭＳ 明朝" w:hint="eastAsia"/>
          <w:color w:val="000000" w:themeColor="text1"/>
          <w:sz w:val="22"/>
        </w:rPr>
        <w:lastRenderedPageBreak/>
        <w:t>附　則</w:t>
      </w:r>
    </w:p>
    <w:p w14:paraId="7BFAE39A" w14:textId="767D24DC" w:rsidR="00CE2ABA" w:rsidRPr="00CE2ABA" w:rsidRDefault="00CE2ABA" w:rsidP="005A3B61">
      <w:pPr>
        <w:autoSpaceDN w:val="0"/>
        <w:ind w:leftChars="-169" w:left="1" w:hangingChars="163" w:hanging="425"/>
        <w:rPr>
          <w:rFonts w:ascii="ＭＳ 明朝" w:hAnsi="ＭＳ 明朝"/>
          <w:color w:val="000000" w:themeColor="text1"/>
          <w:sz w:val="22"/>
        </w:rPr>
      </w:pPr>
      <w:r w:rsidRPr="00CE2ABA">
        <w:rPr>
          <w:rFonts w:ascii="ＭＳ 明朝" w:hAnsi="ＭＳ 明朝" w:hint="eastAsia"/>
          <w:color w:val="000000" w:themeColor="text1"/>
          <w:sz w:val="22"/>
        </w:rPr>
        <w:t>（施行期日）</w:t>
      </w:r>
    </w:p>
    <w:p w14:paraId="6C225295" w14:textId="0D1C5D01" w:rsidR="005A3B61" w:rsidRDefault="00CE2ABA" w:rsidP="005A3B61">
      <w:pPr>
        <w:autoSpaceDN w:val="0"/>
        <w:ind w:leftChars="-282" w:left="-707" w:firstLineChars="0" w:firstLine="0"/>
        <w:rPr>
          <w:rFonts w:ascii="ＭＳ 明朝" w:hAnsi="ＭＳ 明朝"/>
          <w:color w:val="000000" w:themeColor="text1"/>
          <w:sz w:val="22"/>
        </w:rPr>
      </w:pPr>
      <w:r w:rsidRPr="00CE2ABA">
        <w:rPr>
          <w:rFonts w:ascii="ＭＳ 明朝" w:hAnsi="ＭＳ 明朝" w:hint="eastAsia"/>
          <w:color w:val="000000" w:themeColor="text1"/>
          <w:sz w:val="22"/>
        </w:rPr>
        <w:t>１　この要綱は、令和８年</w:t>
      </w:r>
      <w:r w:rsidR="00D50F36">
        <w:rPr>
          <w:rFonts w:ascii="ＭＳ 明朝" w:hAnsi="ＭＳ 明朝" w:hint="eastAsia"/>
          <w:color w:val="000000" w:themeColor="text1"/>
          <w:sz w:val="22"/>
        </w:rPr>
        <w:t>１０</w:t>
      </w:r>
      <w:r w:rsidRPr="00CE2ABA">
        <w:rPr>
          <w:rFonts w:ascii="ＭＳ 明朝" w:hAnsi="ＭＳ 明朝" w:hint="eastAsia"/>
          <w:color w:val="000000" w:themeColor="text1"/>
          <w:sz w:val="22"/>
        </w:rPr>
        <w:t>月１日から施行する。</w:t>
      </w:r>
    </w:p>
    <w:p w14:paraId="6E9D7705" w14:textId="77777777" w:rsidR="002D7D19" w:rsidRDefault="00341775" w:rsidP="002D7D19">
      <w:pPr>
        <w:autoSpaceDN w:val="0"/>
        <w:ind w:leftChars="-169" w:left="-140" w:hangingChars="109" w:hanging="284"/>
        <w:rPr>
          <w:rFonts w:ascii="ＭＳ 明朝" w:hAnsi="ＭＳ 明朝"/>
          <w:color w:val="000000" w:themeColor="text1"/>
          <w:sz w:val="22"/>
        </w:rPr>
      </w:pPr>
      <w:r w:rsidRPr="00341775">
        <w:rPr>
          <w:rFonts w:ascii="ＭＳ 明朝" w:hAnsi="ＭＳ 明朝" w:hint="eastAsia"/>
          <w:color w:val="000000" w:themeColor="text1"/>
          <w:sz w:val="22"/>
        </w:rPr>
        <w:t>（経過措置）</w:t>
      </w:r>
    </w:p>
    <w:p w14:paraId="595A2B54" w14:textId="4C98B4EC" w:rsidR="001930E2" w:rsidRDefault="00341775" w:rsidP="005B5F80">
      <w:pPr>
        <w:autoSpaceDN w:val="0"/>
        <w:ind w:leftChars="-282" w:left="-446" w:hangingChars="100" w:hanging="261"/>
        <w:rPr>
          <w:sz w:val="22"/>
        </w:rPr>
      </w:pPr>
      <w:r w:rsidRPr="00341775">
        <w:rPr>
          <w:rFonts w:ascii="ＭＳ 明朝" w:hAnsi="ＭＳ 明朝" w:hint="eastAsia"/>
          <w:color w:val="000000" w:themeColor="text1"/>
          <w:sz w:val="22"/>
        </w:rPr>
        <w:t xml:space="preserve">２　</w:t>
      </w:r>
      <w:r w:rsidR="005B5F80" w:rsidRPr="001F6F6F">
        <w:rPr>
          <w:rFonts w:hint="eastAsia"/>
          <w:sz w:val="22"/>
        </w:rPr>
        <w:t>改正後の</w:t>
      </w:r>
      <w:r w:rsidR="005B5F80" w:rsidRPr="00F638B5">
        <w:rPr>
          <w:rFonts w:hint="eastAsia"/>
          <w:sz w:val="22"/>
        </w:rPr>
        <w:t>豊橋市小口事業資金融資制度要綱</w:t>
      </w:r>
      <w:r w:rsidR="005B5F80">
        <w:rPr>
          <w:rFonts w:hint="eastAsia"/>
          <w:sz w:val="22"/>
        </w:rPr>
        <w:t>の規定は、この要綱の施行の日以後に愛知県信用保証協会（以下「協会」という。）が受付したものについて適用し、同日前に協会が受付したものについては、なお従前の例による。</w:t>
      </w:r>
    </w:p>
    <w:p w14:paraId="1961AEFC" w14:textId="77777777" w:rsidR="001930E2" w:rsidRDefault="001930E2">
      <w:pPr>
        <w:widowControl/>
        <w:ind w:firstLine="235"/>
        <w:rPr>
          <w:sz w:val="22"/>
        </w:rPr>
      </w:pPr>
      <w:r>
        <w:rPr>
          <w:sz w:val="22"/>
        </w:rPr>
        <w:br w:type="page"/>
      </w:r>
    </w:p>
    <w:p w14:paraId="3267F637" w14:textId="77777777" w:rsidR="001930E2" w:rsidRPr="009B49C4" w:rsidRDefault="001930E2" w:rsidP="001930E2">
      <w:pPr>
        <w:autoSpaceDN w:val="0"/>
        <w:ind w:leftChars="169" w:left="424" w:firstLineChars="200" w:firstLine="521"/>
        <w:rPr>
          <w:sz w:val="22"/>
        </w:rPr>
      </w:pPr>
      <w:r>
        <w:rPr>
          <w:rFonts w:hint="eastAsia"/>
          <w:sz w:val="22"/>
        </w:rPr>
        <w:lastRenderedPageBreak/>
        <w:t>豊橋市経営安定資金</w:t>
      </w:r>
      <w:r w:rsidRPr="00F638B5">
        <w:rPr>
          <w:rFonts w:hint="eastAsia"/>
          <w:sz w:val="22"/>
        </w:rPr>
        <w:t>融資制度</w:t>
      </w:r>
      <w:r>
        <w:rPr>
          <w:rFonts w:hint="eastAsia"/>
          <w:sz w:val="22"/>
        </w:rPr>
        <w:t>要綱</w:t>
      </w:r>
      <w:r w:rsidRPr="009B49C4">
        <w:rPr>
          <w:rFonts w:hint="eastAsia"/>
          <w:sz w:val="22"/>
        </w:rPr>
        <w:t>の一部</w:t>
      </w:r>
      <w:r>
        <w:rPr>
          <w:rFonts w:hint="eastAsia"/>
          <w:sz w:val="22"/>
        </w:rPr>
        <w:t>を改正する要綱</w:t>
      </w:r>
    </w:p>
    <w:p w14:paraId="595D65B6" w14:textId="6FE292F2" w:rsidR="001930E2" w:rsidRPr="009B49C4" w:rsidRDefault="001930E2" w:rsidP="001930E2">
      <w:pPr>
        <w:wordWrap w:val="0"/>
        <w:autoSpaceDN w:val="0"/>
        <w:ind w:firstLine="235"/>
        <w:jc w:val="right"/>
        <w:rPr>
          <w:sz w:val="22"/>
        </w:rPr>
      </w:pPr>
      <w:r>
        <w:rPr>
          <w:rFonts w:hint="eastAsia"/>
          <w:sz w:val="22"/>
        </w:rPr>
        <w:t xml:space="preserve">　</w:t>
      </w:r>
    </w:p>
    <w:tbl>
      <w:tblPr>
        <w:tblpPr w:leftFromText="142" w:rightFromText="142" w:vertAnchor="text" w:horzAnchor="margin" w:tblpXSpec="center" w:tblpY="660"/>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4"/>
        <w:gridCol w:w="5528"/>
      </w:tblGrid>
      <w:tr w:rsidR="001930E2" w:rsidRPr="004031AB" w14:paraId="067C399F" w14:textId="77777777" w:rsidTr="0038690C">
        <w:trPr>
          <w:trHeight w:val="155"/>
        </w:trPr>
        <w:tc>
          <w:tcPr>
            <w:tcW w:w="5524" w:type="dxa"/>
            <w:tcBorders>
              <w:top w:val="single" w:sz="4" w:space="0" w:color="auto"/>
              <w:bottom w:val="single" w:sz="4" w:space="0" w:color="auto"/>
            </w:tcBorders>
            <w:tcMar>
              <w:left w:w="108" w:type="dxa"/>
              <w:right w:w="108" w:type="dxa"/>
            </w:tcMar>
            <w:vAlign w:val="center"/>
          </w:tcPr>
          <w:p w14:paraId="6F13DDC4" w14:textId="77777777" w:rsidR="001930E2" w:rsidRPr="009B49C4" w:rsidRDefault="001930E2" w:rsidP="0038690C">
            <w:pPr>
              <w:autoSpaceDN w:val="0"/>
              <w:spacing w:line="220" w:lineRule="atLeast"/>
              <w:ind w:firstLineChars="0" w:firstLine="0"/>
              <w:jc w:val="center"/>
              <w:rPr>
                <w:rFonts w:ascii="ＭＳ 明朝" w:eastAsia="ＭＳ 明朝" w:hAnsi="ＭＳ 明朝" w:cs="ＭＳ 明朝"/>
                <w:color w:val="000000"/>
                <w:sz w:val="22"/>
              </w:rPr>
            </w:pPr>
            <w:r>
              <w:rPr>
                <w:rFonts w:ascii="ＭＳ 明朝" w:eastAsia="ＭＳ 明朝" w:hAnsi="ＭＳ 明朝" w:cs="ＭＳ 明朝" w:hint="eastAsia"/>
                <w:color w:val="000000"/>
                <w:sz w:val="22"/>
              </w:rPr>
              <w:t>改正後</w:t>
            </w:r>
          </w:p>
        </w:tc>
        <w:tc>
          <w:tcPr>
            <w:tcW w:w="5528" w:type="dxa"/>
            <w:tcBorders>
              <w:top w:val="single" w:sz="4" w:space="0" w:color="auto"/>
              <w:bottom w:val="single" w:sz="4" w:space="0" w:color="auto"/>
            </w:tcBorders>
            <w:tcMar>
              <w:left w:w="108" w:type="dxa"/>
              <w:right w:w="108" w:type="dxa"/>
            </w:tcMar>
            <w:vAlign w:val="center"/>
          </w:tcPr>
          <w:p w14:paraId="682FA28F" w14:textId="77777777" w:rsidR="001930E2" w:rsidRPr="009B49C4" w:rsidRDefault="001930E2" w:rsidP="0038690C">
            <w:pPr>
              <w:autoSpaceDN w:val="0"/>
              <w:spacing w:line="220" w:lineRule="atLeast"/>
              <w:ind w:firstLineChars="0" w:firstLine="0"/>
              <w:jc w:val="center"/>
              <w:rPr>
                <w:rFonts w:ascii="ＭＳ 明朝" w:eastAsia="ＭＳ 明朝" w:hAnsi="ＭＳ 明朝" w:cs="ＭＳ 明朝"/>
                <w:color w:val="000000"/>
                <w:sz w:val="22"/>
              </w:rPr>
            </w:pPr>
            <w:r w:rsidRPr="009B49C4">
              <w:rPr>
                <w:rFonts w:ascii="ＭＳ 明朝" w:eastAsia="ＭＳ 明朝" w:hAnsi="ＭＳ 明朝" w:cs="ＭＳ 明朝" w:hint="eastAsia"/>
                <w:color w:val="000000"/>
                <w:sz w:val="22"/>
              </w:rPr>
              <w:t>改正前</w:t>
            </w:r>
          </w:p>
        </w:tc>
      </w:tr>
      <w:tr w:rsidR="001930E2" w:rsidRPr="004031AB" w14:paraId="5B495506" w14:textId="77777777" w:rsidTr="0038690C">
        <w:trPr>
          <w:trHeight w:val="155"/>
        </w:trPr>
        <w:tc>
          <w:tcPr>
            <w:tcW w:w="5524" w:type="dxa"/>
            <w:tcBorders>
              <w:top w:val="single" w:sz="4" w:space="0" w:color="auto"/>
              <w:bottom w:val="dotted" w:sz="2" w:space="0" w:color="auto"/>
            </w:tcBorders>
            <w:tcMar>
              <w:left w:w="108" w:type="dxa"/>
              <w:right w:w="108" w:type="dxa"/>
            </w:tcMar>
          </w:tcPr>
          <w:p w14:paraId="66BB2AED" w14:textId="77777777" w:rsidR="001930E2" w:rsidRPr="001F74EA" w:rsidRDefault="001930E2" w:rsidP="0038690C">
            <w:pPr>
              <w:spacing w:line="360" w:lineRule="exact"/>
              <w:ind w:firstLineChars="34" w:firstLine="89"/>
              <w:rPr>
                <w:sz w:val="22"/>
              </w:rPr>
            </w:pPr>
            <w:r w:rsidRPr="00B532E8">
              <w:rPr>
                <w:rFonts w:hint="eastAsia"/>
                <w:sz w:val="22"/>
              </w:rPr>
              <w:t>（</w:t>
            </w:r>
            <w:r>
              <w:rPr>
                <w:rFonts w:hint="eastAsia"/>
                <w:sz w:val="22"/>
              </w:rPr>
              <w:t>融資条件</w:t>
            </w:r>
            <w:r w:rsidRPr="00B532E8">
              <w:rPr>
                <w:rFonts w:hint="eastAsia"/>
                <w:sz w:val="22"/>
              </w:rPr>
              <w:t>）</w:t>
            </w:r>
          </w:p>
        </w:tc>
        <w:tc>
          <w:tcPr>
            <w:tcW w:w="5528" w:type="dxa"/>
            <w:tcBorders>
              <w:top w:val="single" w:sz="4" w:space="0" w:color="auto"/>
              <w:bottom w:val="dotted" w:sz="2" w:space="0" w:color="auto"/>
            </w:tcBorders>
            <w:tcMar>
              <w:left w:w="108" w:type="dxa"/>
              <w:right w:w="108" w:type="dxa"/>
            </w:tcMar>
          </w:tcPr>
          <w:p w14:paraId="356ABFB5" w14:textId="77777777" w:rsidR="001930E2" w:rsidRPr="001F74EA" w:rsidRDefault="001930E2" w:rsidP="0038690C">
            <w:pPr>
              <w:spacing w:line="360" w:lineRule="exact"/>
              <w:ind w:firstLineChars="34" w:firstLine="89"/>
              <w:rPr>
                <w:sz w:val="22"/>
              </w:rPr>
            </w:pPr>
            <w:r w:rsidRPr="00B532E8">
              <w:rPr>
                <w:rFonts w:hint="eastAsia"/>
                <w:sz w:val="22"/>
              </w:rPr>
              <w:t>（</w:t>
            </w:r>
            <w:r>
              <w:rPr>
                <w:rFonts w:hint="eastAsia"/>
                <w:sz w:val="22"/>
              </w:rPr>
              <w:t>融資条件</w:t>
            </w:r>
            <w:r w:rsidRPr="00B532E8">
              <w:rPr>
                <w:rFonts w:hint="eastAsia"/>
                <w:sz w:val="22"/>
              </w:rPr>
              <w:t>）</w:t>
            </w:r>
          </w:p>
        </w:tc>
      </w:tr>
      <w:tr w:rsidR="001930E2" w:rsidRPr="004031AB" w14:paraId="131F2618" w14:textId="77777777" w:rsidTr="0038690C">
        <w:trPr>
          <w:trHeight w:val="155"/>
        </w:trPr>
        <w:tc>
          <w:tcPr>
            <w:tcW w:w="5524" w:type="dxa"/>
            <w:tcBorders>
              <w:top w:val="dotted" w:sz="2" w:space="0" w:color="auto"/>
              <w:bottom w:val="dotted" w:sz="2" w:space="0" w:color="auto"/>
            </w:tcBorders>
            <w:tcMar>
              <w:left w:w="108" w:type="dxa"/>
              <w:right w:w="108" w:type="dxa"/>
            </w:tcMar>
          </w:tcPr>
          <w:p w14:paraId="274FB1F4" w14:textId="77777777" w:rsidR="001930E2" w:rsidRPr="000C2155" w:rsidRDefault="001930E2" w:rsidP="0038690C">
            <w:pPr>
              <w:autoSpaceDN w:val="0"/>
              <w:ind w:leftChars="8" w:left="22" w:firstLineChars="0" w:hanging="2"/>
              <w:rPr>
                <w:rFonts w:ascii="ＭＳ 明朝" w:hAnsi="ＭＳ 明朝"/>
                <w:color w:val="000000" w:themeColor="text1"/>
                <w:sz w:val="22"/>
              </w:rPr>
            </w:pPr>
            <w:r>
              <w:rPr>
                <w:rFonts w:ascii="ＭＳ 明朝" w:hAnsi="ＭＳ 明朝" w:hint="eastAsia"/>
                <w:sz w:val="22"/>
              </w:rPr>
              <w:t xml:space="preserve">第９条　</w:t>
            </w:r>
            <w:r w:rsidRPr="00FD08CC">
              <w:rPr>
                <w:rFonts w:ascii="ＭＳ 明朝" w:hAnsi="ＭＳ 明朝" w:hint="eastAsia"/>
                <w:sz w:val="22"/>
              </w:rPr>
              <w:t>安定資金の融資条件は、次のとおりとする。</w:t>
            </w:r>
          </w:p>
        </w:tc>
        <w:tc>
          <w:tcPr>
            <w:tcW w:w="5528" w:type="dxa"/>
            <w:tcBorders>
              <w:top w:val="dotted" w:sz="2" w:space="0" w:color="auto"/>
              <w:bottom w:val="dotted" w:sz="2" w:space="0" w:color="auto"/>
            </w:tcBorders>
            <w:tcMar>
              <w:left w:w="108" w:type="dxa"/>
              <w:right w:w="108" w:type="dxa"/>
            </w:tcMar>
          </w:tcPr>
          <w:p w14:paraId="376AB143" w14:textId="77777777" w:rsidR="001930E2" w:rsidRPr="00CA4599" w:rsidRDefault="001930E2" w:rsidP="0038690C">
            <w:pPr>
              <w:autoSpaceDN w:val="0"/>
              <w:ind w:firstLineChars="0" w:firstLine="0"/>
              <w:rPr>
                <w:rFonts w:ascii="ＭＳ 明朝" w:hAnsi="ＭＳ 明朝"/>
                <w:sz w:val="22"/>
              </w:rPr>
            </w:pPr>
            <w:r>
              <w:rPr>
                <w:rFonts w:ascii="ＭＳ 明朝" w:hAnsi="ＭＳ 明朝" w:hint="eastAsia"/>
                <w:sz w:val="22"/>
              </w:rPr>
              <w:t xml:space="preserve">第９条　</w:t>
            </w:r>
            <w:r w:rsidRPr="00FD08CC">
              <w:rPr>
                <w:rFonts w:ascii="ＭＳ 明朝" w:hAnsi="ＭＳ 明朝" w:hint="eastAsia"/>
                <w:sz w:val="22"/>
              </w:rPr>
              <w:t>安定資金の融資条件は、次のとおりとする。</w:t>
            </w:r>
          </w:p>
        </w:tc>
      </w:tr>
      <w:tr w:rsidR="001930E2" w:rsidRPr="004031AB" w14:paraId="389E0C31" w14:textId="77777777" w:rsidTr="0038690C">
        <w:trPr>
          <w:trHeight w:val="155"/>
        </w:trPr>
        <w:tc>
          <w:tcPr>
            <w:tcW w:w="5524" w:type="dxa"/>
            <w:tcBorders>
              <w:top w:val="dotted" w:sz="2" w:space="0" w:color="auto"/>
              <w:bottom w:val="single" w:sz="4" w:space="0" w:color="auto"/>
            </w:tcBorders>
            <w:tcMar>
              <w:left w:w="108" w:type="dxa"/>
              <w:right w:w="108" w:type="dxa"/>
            </w:tcMar>
          </w:tcPr>
          <w:p w14:paraId="2D051686" w14:textId="77777777" w:rsidR="001930E2" w:rsidRPr="00FD08CC" w:rsidRDefault="001930E2" w:rsidP="001930E2">
            <w:pPr>
              <w:pStyle w:val="ac"/>
              <w:numPr>
                <w:ilvl w:val="0"/>
                <w:numId w:val="13"/>
              </w:numPr>
              <w:spacing w:line="360" w:lineRule="exact"/>
              <w:ind w:leftChars="0" w:firstLineChars="0"/>
              <w:rPr>
                <w:rFonts w:ascii="ＭＳ 明朝" w:hAnsi="ＭＳ 明朝"/>
                <w:sz w:val="22"/>
              </w:rPr>
            </w:pPr>
            <w:r>
              <w:rPr>
                <w:rFonts w:ascii="ＭＳ 明朝" w:hAnsi="ＭＳ 明朝" w:hint="eastAsia"/>
                <w:sz w:val="22"/>
              </w:rPr>
              <w:t>（略）</w:t>
            </w:r>
          </w:p>
          <w:p w14:paraId="373DE82C" w14:textId="77777777" w:rsidR="001930E2" w:rsidRDefault="001930E2" w:rsidP="0038690C">
            <w:pPr>
              <w:spacing w:line="360" w:lineRule="exact"/>
              <w:ind w:firstLineChars="0" w:firstLine="0"/>
              <w:rPr>
                <w:rFonts w:ascii="ＭＳ 明朝" w:hAnsi="ＭＳ 明朝"/>
                <w:sz w:val="22"/>
              </w:rPr>
            </w:pPr>
          </w:p>
          <w:p w14:paraId="5D00C37D" w14:textId="77777777" w:rsidR="001930E2" w:rsidRPr="00FD08CC" w:rsidRDefault="001930E2" w:rsidP="001930E2">
            <w:pPr>
              <w:pStyle w:val="ac"/>
              <w:numPr>
                <w:ilvl w:val="0"/>
                <w:numId w:val="13"/>
              </w:numPr>
              <w:spacing w:line="360" w:lineRule="exact"/>
              <w:ind w:leftChars="0" w:firstLineChars="0"/>
              <w:rPr>
                <w:rFonts w:ascii="ＭＳ 明朝" w:hAnsi="ＭＳ 明朝"/>
                <w:sz w:val="22"/>
              </w:rPr>
            </w:pPr>
            <w:r w:rsidRPr="00FD08CC">
              <w:rPr>
                <w:rFonts w:ascii="ＭＳ 明朝" w:hAnsi="ＭＳ 明朝" w:hint="eastAsia"/>
                <w:sz w:val="22"/>
              </w:rPr>
              <w:t xml:space="preserve">期間及び利率　</w:t>
            </w:r>
          </w:p>
          <w:p w14:paraId="015874A5" w14:textId="77777777" w:rsidR="001930E2" w:rsidRPr="00654263" w:rsidRDefault="001930E2" w:rsidP="0038690C">
            <w:pPr>
              <w:spacing w:line="360" w:lineRule="exact"/>
              <w:ind w:firstLineChars="600" w:firstLine="1564"/>
              <w:rPr>
                <w:rFonts w:ascii="ＭＳ 明朝" w:hAnsi="ＭＳ 明朝"/>
                <w:sz w:val="22"/>
              </w:rPr>
            </w:pPr>
            <w:r w:rsidRPr="00654263">
              <w:rPr>
                <w:rFonts w:ascii="ＭＳ 明朝" w:hAnsi="ＭＳ 明朝" w:hint="eastAsia"/>
                <w:sz w:val="22"/>
              </w:rPr>
              <w:t>３年以内</w:t>
            </w:r>
            <w:r w:rsidRPr="00654263">
              <w:rPr>
                <w:rFonts w:ascii="ＭＳ 明朝" w:hAnsi="ＭＳ 明朝"/>
                <w:sz w:val="22"/>
              </w:rPr>
              <w:t xml:space="preserve"> </w:t>
            </w:r>
            <w:r w:rsidRPr="00654263">
              <w:rPr>
                <w:rFonts w:ascii="ＭＳ 明朝" w:hAnsi="ＭＳ 明朝" w:hint="eastAsia"/>
                <w:sz w:val="22"/>
              </w:rPr>
              <w:t>年</w:t>
            </w:r>
            <w:r w:rsidRPr="00654263">
              <w:rPr>
                <w:rFonts w:ascii="ＭＳ 明朝" w:hAnsi="ＭＳ 明朝" w:hint="eastAsia"/>
                <w:sz w:val="22"/>
                <w:u w:val="single"/>
              </w:rPr>
              <w:t>１．</w:t>
            </w:r>
            <w:r>
              <w:rPr>
                <w:rFonts w:ascii="ＭＳ 明朝" w:hAnsi="ＭＳ 明朝" w:hint="eastAsia"/>
                <w:sz w:val="22"/>
                <w:u w:val="single"/>
              </w:rPr>
              <w:t>６</w:t>
            </w:r>
            <w:r w:rsidRPr="00654263">
              <w:rPr>
                <w:rFonts w:ascii="ＭＳ 明朝" w:hAnsi="ＭＳ 明朝" w:hint="eastAsia"/>
                <w:sz w:val="22"/>
              </w:rPr>
              <w:t>パーセント</w:t>
            </w:r>
          </w:p>
          <w:p w14:paraId="397F9670" w14:textId="77777777" w:rsidR="001930E2" w:rsidRPr="00654263" w:rsidRDefault="001930E2" w:rsidP="0038690C">
            <w:pPr>
              <w:spacing w:line="360" w:lineRule="exact"/>
              <w:ind w:firstLineChars="600" w:firstLine="1564"/>
              <w:rPr>
                <w:rFonts w:ascii="ＭＳ 明朝" w:hAnsi="ＭＳ 明朝"/>
                <w:sz w:val="22"/>
              </w:rPr>
            </w:pPr>
            <w:r w:rsidRPr="00654263">
              <w:rPr>
                <w:rFonts w:ascii="ＭＳ 明朝" w:hAnsi="ＭＳ 明朝" w:hint="eastAsia"/>
                <w:sz w:val="22"/>
              </w:rPr>
              <w:t>５年以内</w:t>
            </w:r>
            <w:r w:rsidRPr="00654263">
              <w:rPr>
                <w:rFonts w:ascii="ＭＳ 明朝" w:hAnsi="ＭＳ 明朝"/>
                <w:sz w:val="22"/>
              </w:rPr>
              <w:t xml:space="preserve"> </w:t>
            </w:r>
            <w:r w:rsidRPr="00654263">
              <w:rPr>
                <w:rFonts w:ascii="ＭＳ 明朝" w:hAnsi="ＭＳ 明朝" w:hint="eastAsia"/>
                <w:sz w:val="22"/>
              </w:rPr>
              <w:t>年</w:t>
            </w:r>
            <w:r w:rsidRPr="00654263">
              <w:rPr>
                <w:rFonts w:ascii="ＭＳ 明朝" w:hAnsi="ＭＳ 明朝" w:hint="eastAsia"/>
                <w:sz w:val="22"/>
                <w:u w:val="single"/>
              </w:rPr>
              <w:t>１．</w:t>
            </w:r>
            <w:r>
              <w:rPr>
                <w:rFonts w:ascii="ＭＳ 明朝" w:hAnsi="ＭＳ 明朝" w:hint="eastAsia"/>
                <w:sz w:val="22"/>
                <w:u w:val="single"/>
              </w:rPr>
              <w:t>７</w:t>
            </w:r>
            <w:r w:rsidRPr="00654263">
              <w:rPr>
                <w:rFonts w:ascii="ＭＳ 明朝" w:hAnsi="ＭＳ 明朝" w:hint="eastAsia"/>
                <w:sz w:val="22"/>
              </w:rPr>
              <w:t>パーセント</w:t>
            </w:r>
          </w:p>
          <w:p w14:paraId="6EBB1EE0" w14:textId="77777777" w:rsidR="001930E2" w:rsidRDefault="001930E2" w:rsidP="0038690C">
            <w:pPr>
              <w:spacing w:line="360" w:lineRule="exact"/>
              <w:ind w:leftChars="4" w:left="10" w:firstLineChars="600" w:firstLine="1564"/>
              <w:rPr>
                <w:rFonts w:ascii="ＭＳ 明朝" w:hAnsi="ＭＳ 明朝"/>
                <w:sz w:val="22"/>
              </w:rPr>
            </w:pPr>
            <w:r w:rsidRPr="00654263">
              <w:rPr>
                <w:rFonts w:ascii="ＭＳ 明朝" w:hAnsi="ＭＳ 明朝" w:hint="eastAsia"/>
                <w:sz w:val="22"/>
              </w:rPr>
              <w:t>７年以内</w:t>
            </w:r>
            <w:r w:rsidRPr="00654263">
              <w:rPr>
                <w:rFonts w:ascii="ＭＳ 明朝" w:hAnsi="ＭＳ 明朝"/>
                <w:sz w:val="22"/>
              </w:rPr>
              <w:t xml:space="preserve"> </w:t>
            </w:r>
            <w:r w:rsidRPr="00654263">
              <w:rPr>
                <w:rFonts w:ascii="ＭＳ 明朝" w:hAnsi="ＭＳ 明朝" w:hint="eastAsia"/>
                <w:sz w:val="22"/>
              </w:rPr>
              <w:t>年</w:t>
            </w:r>
            <w:r w:rsidRPr="00654263">
              <w:rPr>
                <w:rFonts w:ascii="ＭＳ 明朝" w:hAnsi="ＭＳ 明朝" w:hint="eastAsia"/>
                <w:sz w:val="22"/>
                <w:u w:val="single"/>
              </w:rPr>
              <w:t>１．</w:t>
            </w:r>
            <w:r>
              <w:rPr>
                <w:rFonts w:ascii="ＭＳ 明朝" w:hAnsi="ＭＳ 明朝" w:hint="eastAsia"/>
                <w:sz w:val="22"/>
                <w:u w:val="single"/>
              </w:rPr>
              <w:t>８</w:t>
            </w:r>
            <w:r w:rsidRPr="00654263">
              <w:rPr>
                <w:rFonts w:ascii="ＭＳ 明朝" w:hAnsi="ＭＳ 明朝" w:hint="eastAsia"/>
                <w:sz w:val="22"/>
              </w:rPr>
              <w:t>パーセント</w:t>
            </w:r>
          </w:p>
          <w:p w14:paraId="1B9C7B07" w14:textId="77777777" w:rsidR="001930E2" w:rsidRDefault="001930E2" w:rsidP="0038690C">
            <w:pPr>
              <w:spacing w:line="360" w:lineRule="exact"/>
              <w:ind w:leftChars="4" w:left="10" w:firstLineChars="600" w:firstLine="1564"/>
              <w:rPr>
                <w:rFonts w:ascii="ＭＳ 明朝" w:hAnsi="ＭＳ 明朝"/>
                <w:sz w:val="22"/>
              </w:rPr>
            </w:pPr>
          </w:p>
          <w:p w14:paraId="5D287490" w14:textId="77777777" w:rsidR="001930E2" w:rsidRPr="00F638B5" w:rsidRDefault="001930E2" w:rsidP="0038690C">
            <w:pPr>
              <w:spacing w:line="360" w:lineRule="exact"/>
              <w:ind w:firstLineChars="0" w:firstLine="0"/>
              <w:rPr>
                <w:rFonts w:ascii="ＭＳ 明朝" w:hAnsi="ＭＳ 明朝"/>
                <w:sz w:val="22"/>
              </w:rPr>
            </w:pPr>
            <w:r>
              <w:rPr>
                <w:rFonts w:ascii="ＭＳ 明朝" w:hAnsi="ＭＳ 明朝" w:hint="eastAsia"/>
                <w:sz w:val="22"/>
              </w:rPr>
              <w:t xml:space="preserve">　（３）　（略）</w:t>
            </w:r>
          </w:p>
        </w:tc>
        <w:tc>
          <w:tcPr>
            <w:tcW w:w="5528" w:type="dxa"/>
            <w:tcBorders>
              <w:top w:val="dotted" w:sz="2" w:space="0" w:color="auto"/>
              <w:bottom w:val="single" w:sz="4" w:space="0" w:color="auto"/>
            </w:tcBorders>
            <w:tcMar>
              <w:left w:w="108" w:type="dxa"/>
              <w:right w:w="108" w:type="dxa"/>
            </w:tcMar>
          </w:tcPr>
          <w:p w14:paraId="740C9AEA" w14:textId="77777777" w:rsidR="001930E2" w:rsidRPr="00FD08CC" w:rsidRDefault="001930E2" w:rsidP="001930E2">
            <w:pPr>
              <w:pStyle w:val="ac"/>
              <w:numPr>
                <w:ilvl w:val="0"/>
                <w:numId w:val="14"/>
              </w:numPr>
              <w:spacing w:line="360" w:lineRule="exact"/>
              <w:ind w:leftChars="0" w:firstLineChars="0"/>
              <w:rPr>
                <w:rFonts w:ascii="ＭＳ 明朝" w:hAnsi="ＭＳ 明朝"/>
                <w:sz w:val="22"/>
              </w:rPr>
            </w:pPr>
            <w:r w:rsidRPr="00FD08CC">
              <w:rPr>
                <w:rFonts w:ascii="ＭＳ 明朝" w:hAnsi="ＭＳ 明朝" w:hint="eastAsia"/>
                <w:sz w:val="22"/>
              </w:rPr>
              <w:t>（略）</w:t>
            </w:r>
          </w:p>
          <w:p w14:paraId="22A004B6" w14:textId="77777777" w:rsidR="001930E2" w:rsidRDefault="001930E2" w:rsidP="0038690C">
            <w:pPr>
              <w:pStyle w:val="ac"/>
              <w:spacing w:line="360" w:lineRule="exact"/>
              <w:ind w:leftChars="0" w:left="1305" w:firstLineChars="0" w:firstLine="0"/>
              <w:rPr>
                <w:rFonts w:ascii="ＭＳ 明朝" w:hAnsi="ＭＳ 明朝"/>
                <w:sz w:val="22"/>
              </w:rPr>
            </w:pPr>
          </w:p>
          <w:p w14:paraId="6FE17DC6" w14:textId="77777777" w:rsidR="001930E2" w:rsidRDefault="001930E2" w:rsidP="0038690C">
            <w:pPr>
              <w:spacing w:line="360" w:lineRule="exact"/>
              <w:ind w:firstLineChars="0" w:firstLine="0"/>
              <w:rPr>
                <w:rFonts w:ascii="ＭＳ 明朝" w:hAnsi="ＭＳ 明朝"/>
                <w:sz w:val="22"/>
              </w:rPr>
            </w:pPr>
            <w:r>
              <w:rPr>
                <w:rFonts w:ascii="ＭＳ 明朝" w:hAnsi="ＭＳ 明朝" w:hint="eastAsia"/>
                <w:sz w:val="22"/>
              </w:rPr>
              <w:t xml:space="preserve">　（２）　</w:t>
            </w:r>
            <w:r w:rsidRPr="00654263">
              <w:rPr>
                <w:rFonts w:ascii="ＭＳ 明朝" w:hAnsi="ＭＳ 明朝" w:hint="eastAsia"/>
                <w:sz w:val="22"/>
              </w:rPr>
              <w:t>期間及び利率</w:t>
            </w:r>
            <w:r>
              <w:rPr>
                <w:rFonts w:ascii="ＭＳ 明朝" w:hAnsi="ＭＳ 明朝" w:hint="eastAsia"/>
                <w:sz w:val="22"/>
              </w:rPr>
              <w:t xml:space="preserve">　</w:t>
            </w:r>
          </w:p>
          <w:p w14:paraId="38A315F5" w14:textId="77777777" w:rsidR="001930E2" w:rsidRPr="00654263" w:rsidRDefault="001930E2" w:rsidP="0038690C">
            <w:pPr>
              <w:spacing w:line="360" w:lineRule="exact"/>
              <w:ind w:firstLineChars="600" w:firstLine="1564"/>
              <w:rPr>
                <w:rFonts w:ascii="ＭＳ 明朝" w:hAnsi="ＭＳ 明朝"/>
                <w:sz w:val="22"/>
              </w:rPr>
            </w:pPr>
            <w:r w:rsidRPr="00654263">
              <w:rPr>
                <w:rFonts w:ascii="ＭＳ 明朝" w:hAnsi="ＭＳ 明朝" w:hint="eastAsia"/>
                <w:sz w:val="22"/>
              </w:rPr>
              <w:t>３年以内</w:t>
            </w:r>
            <w:r w:rsidRPr="00654263">
              <w:rPr>
                <w:rFonts w:ascii="ＭＳ 明朝" w:hAnsi="ＭＳ 明朝"/>
                <w:sz w:val="22"/>
              </w:rPr>
              <w:t xml:space="preserve"> </w:t>
            </w:r>
            <w:r w:rsidRPr="00654263">
              <w:rPr>
                <w:rFonts w:ascii="ＭＳ 明朝" w:hAnsi="ＭＳ 明朝" w:hint="eastAsia"/>
                <w:sz w:val="22"/>
              </w:rPr>
              <w:t>年</w:t>
            </w:r>
            <w:r w:rsidRPr="00654263">
              <w:rPr>
                <w:rFonts w:ascii="ＭＳ 明朝" w:hAnsi="ＭＳ 明朝" w:hint="eastAsia"/>
                <w:sz w:val="22"/>
                <w:u w:val="single"/>
              </w:rPr>
              <w:t>１．</w:t>
            </w:r>
            <w:r>
              <w:rPr>
                <w:rFonts w:ascii="ＭＳ 明朝" w:hAnsi="ＭＳ 明朝" w:hint="eastAsia"/>
                <w:sz w:val="22"/>
                <w:u w:val="single"/>
              </w:rPr>
              <w:t>３</w:t>
            </w:r>
            <w:r w:rsidRPr="00654263">
              <w:rPr>
                <w:rFonts w:ascii="ＭＳ 明朝" w:hAnsi="ＭＳ 明朝" w:hint="eastAsia"/>
                <w:sz w:val="22"/>
              </w:rPr>
              <w:t>パーセント</w:t>
            </w:r>
          </w:p>
          <w:p w14:paraId="638E29C0" w14:textId="77777777" w:rsidR="001930E2" w:rsidRPr="00654263" w:rsidRDefault="001930E2" w:rsidP="0038690C">
            <w:pPr>
              <w:spacing w:line="360" w:lineRule="exact"/>
              <w:ind w:firstLineChars="600" w:firstLine="1564"/>
              <w:rPr>
                <w:rFonts w:ascii="ＭＳ 明朝" w:hAnsi="ＭＳ 明朝"/>
                <w:sz w:val="22"/>
              </w:rPr>
            </w:pPr>
            <w:r w:rsidRPr="00654263">
              <w:rPr>
                <w:rFonts w:ascii="ＭＳ 明朝" w:hAnsi="ＭＳ 明朝" w:hint="eastAsia"/>
                <w:sz w:val="22"/>
              </w:rPr>
              <w:t>５年以内</w:t>
            </w:r>
            <w:r w:rsidRPr="00654263">
              <w:rPr>
                <w:rFonts w:ascii="ＭＳ 明朝" w:hAnsi="ＭＳ 明朝"/>
                <w:sz w:val="22"/>
              </w:rPr>
              <w:t xml:space="preserve"> </w:t>
            </w:r>
            <w:r w:rsidRPr="00654263">
              <w:rPr>
                <w:rFonts w:ascii="ＭＳ 明朝" w:hAnsi="ＭＳ 明朝" w:hint="eastAsia"/>
                <w:sz w:val="22"/>
              </w:rPr>
              <w:t>年</w:t>
            </w:r>
            <w:r w:rsidRPr="00654263">
              <w:rPr>
                <w:rFonts w:ascii="ＭＳ 明朝" w:hAnsi="ＭＳ 明朝" w:hint="eastAsia"/>
                <w:sz w:val="22"/>
                <w:u w:val="single"/>
              </w:rPr>
              <w:t>１．</w:t>
            </w:r>
            <w:r>
              <w:rPr>
                <w:rFonts w:ascii="ＭＳ 明朝" w:hAnsi="ＭＳ 明朝" w:hint="eastAsia"/>
                <w:sz w:val="22"/>
                <w:u w:val="single"/>
              </w:rPr>
              <w:t>４</w:t>
            </w:r>
            <w:r w:rsidRPr="00654263">
              <w:rPr>
                <w:rFonts w:ascii="ＭＳ 明朝" w:hAnsi="ＭＳ 明朝" w:hint="eastAsia"/>
                <w:sz w:val="22"/>
              </w:rPr>
              <w:t>パーセント</w:t>
            </w:r>
          </w:p>
          <w:p w14:paraId="5FE48B1B" w14:textId="77777777" w:rsidR="001930E2" w:rsidRDefault="001930E2" w:rsidP="0038690C">
            <w:pPr>
              <w:spacing w:line="360" w:lineRule="exact"/>
              <w:ind w:firstLineChars="600" w:firstLine="1564"/>
              <w:rPr>
                <w:rFonts w:ascii="ＭＳ 明朝" w:hAnsi="ＭＳ 明朝"/>
                <w:sz w:val="22"/>
              </w:rPr>
            </w:pPr>
            <w:r w:rsidRPr="00654263">
              <w:rPr>
                <w:rFonts w:ascii="ＭＳ 明朝" w:hAnsi="ＭＳ 明朝" w:hint="eastAsia"/>
                <w:sz w:val="22"/>
              </w:rPr>
              <w:t>７年以内</w:t>
            </w:r>
            <w:r w:rsidRPr="00654263">
              <w:rPr>
                <w:rFonts w:ascii="ＭＳ 明朝" w:hAnsi="ＭＳ 明朝"/>
                <w:sz w:val="22"/>
              </w:rPr>
              <w:t xml:space="preserve"> </w:t>
            </w:r>
            <w:r w:rsidRPr="00654263">
              <w:rPr>
                <w:rFonts w:ascii="ＭＳ 明朝" w:hAnsi="ＭＳ 明朝" w:hint="eastAsia"/>
                <w:sz w:val="22"/>
              </w:rPr>
              <w:t>年</w:t>
            </w:r>
            <w:r w:rsidRPr="00654263">
              <w:rPr>
                <w:rFonts w:ascii="ＭＳ 明朝" w:hAnsi="ＭＳ 明朝" w:hint="eastAsia"/>
                <w:sz w:val="22"/>
                <w:u w:val="single"/>
              </w:rPr>
              <w:t>１．</w:t>
            </w:r>
            <w:r>
              <w:rPr>
                <w:rFonts w:ascii="ＭＳ 明朝" w:hAnsi="ＭＳ 明朝" w:hint="eastAsia"/>
                <w:sz w:val="22"/>
                <w:u w:val="single"/>
              </w:rPr>
              <w:t>５</w:t>
            </w:r>
            <w:r w:rsidRPr="00654263">
              <w:rPr>
                <w:rFonts w:ascii="ＭＳ 明朝" w:hAnsi="ＭＳ 明朝" w:hint="eastAsia"/>
                <w:sz w:val="22"/>
              </w:rPr>
              <w:t>パーセント</w:t>
            </w:r>
          </w:p>
          <w:p w14:paraId="5DB97B46" w14:textId="77777777" w:rsidR="001930E2" w:rsidRDefault="001930E2" w:rsidP="0038690C">
            <w:pPr>
              <w:spacing w:line="360" w:lineRule="exact"/>
              <w:ind w:firstLineChars="600" w:firstLine="1564"/>
              <w:rPr>
                <w:rFonts w:ascii="ＭＳ 明朝" w:hAnsi="ＭＳ 明朝"/>
                <w:sz w:val="22"/>
              </w:rPr>
            </w:pPr>
          </w:p>
          <w:p w14:paraId="2FBB1EEC" w14:textId="77777777" w:rsidR="001930E2" w:rsidRPr="00F638B5" w:rsidRDefault="001930E2" w:rsidP="0038690C">
            <w:pPr>
              <w:spacing w:line="360" w:lineRule="exact"/>
              <w:ind w:firstLineChars="100" w:firstLine="261"/>
              <w:rPr>
                <w:rFonts w:ascii="ＭＳ 明朝" w:hAnsi="ＭＳ 明朝"/>
                <w:sz w:val="22"/>
              </w:rPr>
            </w:pPr>
            <w:r>
              <w:rPr>
                <w:rFonts w:ascii="ＭＳ 明朝" w:hAnsi="ＭＳ 明朝" w:hint="eastAsia"/>
                <w:sz w:val="22"/>
              </w:rPr>
              <w:t>（３）　（略）</w:t>
            </w:r>
          </w:p>
        </w:tc>
      </w:tr>
    </w:tbl>
    <w:p w14:paraId="22468014" w14:textId="77777777" w:rsidR="001930E2" w:rsidRPr="006C3FA1" w:rsidRDefault="001930E2" w:rsidP="001930E2">
      <w:pPr>
        <w:autoSpaceDN w:val="0"/>
        <w:ind w:firstLineChars="0" w:firstLine="0"/>
        <w:jc w:val="left"/>
        <w:rPr>
          <w:sz w:val="22"/>
        </w:rPr>
      </w:pPr>
      <w:r>
        <w:rPr>
          <w:rFonts w:hint="eastAsia"/>
          <w:sz w:val="22"/>
        </w:rPr>
        <w:t>豊橋市経営安定資金</w:t>
      </w:r>
      <w:r w:rsidRPr="00F638B5">
        <w:rPr>
          <w:rFonts w:hint="eastAsia"/>
          <w:sz w:val="22"/>
        </w:rPr>
        <w:t>融資制度</w:t>
      </w:r>
      <w:r>
        <w:rPr>
          <w:rFonts w:hint="eastAsia"/>
          <w:sz w:val="22"/>
        </w:rPr>
        <w:t>要綱の</w:t>
      </w:r>
      <w:r w:rsidRPr="009B49C4">
        <w:rPr>
          <w:rFonts w:hint="eastAsia"/>
          <w:sz w:val="22"/>
        </w:rPr>
        <w:t>一部を次のように改正する。</w:t>
      </w:r>
    </w:p>
    <w:p w14:paraId="05AC55A9" w14:textId="77777777" w:rsidR="001930E2" w:rsidRDefault="001930E2" w:rsidP="001930E2">
      <w:pPr>
        <w:ind w:leftChars="-169" w:left="-424" w:firstLineChars="100" w:firstLine="261"/>
        <w:rPr>
          <w:sz w:val="22"/>
        </w:rPr>
      </w:pPr>
      <w:r w:rsidRPr="001F74EA">
        <w:rPr>
          <w:rFonts w:hint="eastAsia"/>
          <w:sz w:val="22"/>
        </w:rPr>
        <w:t>附　則</w:t>
      </w:r>
    </w:p>
    <w:p w14:paraId="3F5EF86E" w14:textId="77777777" w:rsidR="001930E2" w:rsidRDefault="001930E2" w:rsidP="001930E2">
      <w:pPr>
        <w:ind w:leftChars="-340" w:left="-852" w:firstLineChars="100" w:firstLine="261"/>
        <w:rPr>
          <w:sz w:val="22"/>
        </w:rPr>
      </w:pPr>
      <w:r w:rsidRPr="001F74EA">
        <w:rPr>
          <w:rFonts w:hint="eastAsia"/>
          <w:sz w:val="22"/>
        </w:rPr>
        <w:t>（施行期日）</w:t>
      </w:r>
    </w:p>
    <w:p w14:paraId="396D6B1A" w14:textId="77777777" w:rsidR="001930E2" w:rsidRDefault="001930E2" w:rsidP="001930E2">
      <w:pPr>
        <w:ind w:leftChars="-452" w:left="-1133" w:firstLineChars="100" w:firstLine="261"/>
        <w:rPr>
          <w:sz w:val="22"/>
        </w:rPr>
      </w:pPr>
      <w:r w:rsidRPr="001F74EA">
        <w:rPr>
          <w:rFonts w:hint="eastAsia"/>
          <w:sz w:val="22"/>
        </w:rPr>
        <w:t>１　この要綱は、令和８年</w:t>
      </w:r>
      <w:r>
        <w:rPr>
          <w:rFonts w:hint="eastAsia"/>
          <w:sz w:val="22"/>
        </w:rPr>
        <w:t>１０</w:t>
      </w:r>
      <w:r w:rsidRPr="001F74EA">
        <w:rPr>
          <w:rFonts w:hint="eastAsia"/>
          <w:sz w:val="22"/>
        </w:rPr>
        <w:t>月１日から施行</w:t>
      </w:r>
      <w:r>
        <w:rPr>
          <w:rFonts w:hint="eastAsia"/>
          <w:sz w:val="22"/>
        </w:rPr>
        <w:t>する。</w:t>
      </w:r>
    </w:p>
    <w:p w14:paraId="35B2A7CD" w14:textId="77777777" w:rsidR="001930E2" w:rsidRPr="00ED7E1B" w:rsidRDefault="001930E2" w:rsidP="001930E2">
      <w:pPr>
        <w:ind w:leftChars="-339" w:left="-850" w:firstLineChars="100" w:firstLine="261"/>
        <w:rPr>
          <w:sz w:val="22"/>
        </w:rPr>
      </w:pPr>
      <w:r w:rsidRPr="00ED7E1B">
        <w:rPr>
          <w:rFonts w:hint="eastAsia"/>
          <w:sz w:val="22"/>
        </w:rPr>
        <w:t>（経過措置）</w:t>
      </w:r>
    </w:p>
    <w:p w14:paraId="21DC37C5" w14:textId="77777777" w:rsidR="001930E2" w:rsidRPr="004A5461" w:rsidRDefault="001930E2" w:rsidP="001930E2">
      <w:pPr>
        <w:ind w:leftChars="-343" w:left="-599" w:hangingChars="100" w:hanging="261"/>
        <w:rPr>
          <w:sz w:val="22"/>
        </w:rPr>
      </w:pPr>
      <w:r w:rsidRPr="00ED7E1B">
        <w:rPr>
          <w:rFonts w:hint="eastAsia"/>
          <w:sz w:val="22"/>
        </w:rPr>
        <w:t xml:space="preserve">２　</w:t>
      </w:r>
      <w:r w:rsidRPr="004A5461">
        <w:rPr>
          <w:rFonts w:hint="eastAsia"/>
          <w:sz w:val="22"/>
        </w:rPr>
        <w:t>改正後の</w:t>
      </w:r>
      <w:r>
        <w:rPr>
          <w:rFonts w:hint="eastAsia"/>
          <w:sz w:val="22"/>
        </w:rPr>
        <w:t>豊橋市経営安定資金</w:t>
      </w:r>
      <w:r w:rsidRPr="00F638B5">
        <w:rPr>
          <w:rFonts w:hint="eastAsia"/>
          <w:sz w:val="22"/>
        </w:rPr>
        <w:t>融資制度</w:t>
      </w:r>
      <w:r>
        <w:rPr>
          <w:rFonts w:hint="eastAsia"/>
          <w:sz w:val="22"/>
        </w:rPr>
        <w:t>要綱</w:t>
      </w:r>
      <w:r w:rsidRPr="004A5461">
        <w:rPr>
          <w:rFonts w:hint="eastAsia"/>
          <w:sz w:val="22"/>
        </w:rPr>
        <w:t>の規定は、この要綱の施行の日以後に愛知県信用保証協会（以下「協会」という。）が受付したものについて適用し、同日前に協会が受付したものについては、なお従前の例による。</w:t>
      </w:r>
    </w:p>
    <w:p w14:paraId="1854414F" w14:textId="77777777" w:rsidR="001930E2" w:rsidRPr="004A5461" w:rsidRDefault="001930E2" w:rsidP="001930E2">
      <w:pPr>
        <w:ind w:leftChars="-343" w:left="-599" w:hangingChars="100" w:hanging="261"/>
        <w:rPr>
          <w:rFonts w:ascii="ＭＳ 明朝" w:eastAsia="ＭＳ 明朝" w:hAnsi="ＭＳ 明朝"/>
          <w:color w:val="FF0000"/>
          <w:sz w:val="22"/>
          <w:u w:val="single"/>
        </w:rPr>
      </w:pPr>
    </w:p>
    <w:p w14:paraId="36305C50" w14:textId="77777777" w:rsidR="00A27BA8" w:rsidRPr="00A27BA8" w:rsidRDefault="00A27BA8">
      <w:pPr>
        <w:widowControl/>
        <w:ind w:firstLine="235"/>
        <w:rPr>
          <w:rFonts w:ascii="ＭＳ 明朝" w:eastAsia="ＭＳ 明朝" w:hAnsi="ＭＳ 明朝"/>
          <w:color w:val="FF0000"/>
          <w:sz w:val="22"/>
        </w:rPr>
      </w:pPr>
      <w:r w:rsidRPr="00A27BA8">
        <w:rPr>
          <w:rFonts w:ascii="ＭＳ 明朝" w:eastAsia="ＭＳ 明朝" w:hAnsi="ＭＳ 明朝"/>
          <w:color w:val="FF0000"/>
          <w:sz w:val="22"/>
        </w:rPr>
        <w:br w:type="page"/>
      </w:r>
    </w:p>
    <w:p w14:paraId="3732A39E" w14:textId="1076BCA9" w:rsidR="001930E2" w:rsidRPr="009B49C4" w:rsidRDefault="001930E2" w:rsidP="001930E2">
      <w:pPr>
        <w:autoSpaceDN w:val="0"/>
        <w:ind w:leftChars="100" w:left="251" w:firstLineChars="200" w:firstLine="521"/>
        <w:rPr>
          <w:sz w:val="22"/>
        </w:rPr>
      </w:pPr>
      <w:r w:rsidRPr="00F638B5">
        <w:rPr>
          <w:rFonts w:hint="eastAsia"/>
          <w:sz w:val="22"/>
        </w:rPr>
        <w:lastRenderedPageBreak/>
        <w:t>豊橋市</w:t>
      </w:r>
      <w:r>
        <w:rPr>
          <w:rFonts w:hint="eastAsia"/>
          <w:sz w:val="22"/>
        </w:rPr>
        <w:t>中心市街地商業活性化資金</w:t>
      </w:r>
      <w:r w:rsidRPr="00F638B5">
        <w:rPr>
          <w:rFonts w:hint="eastAsia"/>
          <w:sz w:val="22"/>
        </w:rPr>
        <w:t>融資制度要綱</w:t>
      </w:r>
      <w:r w:rsidRPr="009B49C4">
        <w:rPr>
          <w:rFonts w:hint="eastAsia"/>
          <w:sz w:val="22"/>
        </w:rPr>
        <w:t>の一部を改正する要綱</w:t>
      </w:r>
    </w:p>
    <w:p w14:paraId="77819633" w14:textId="77777777" w:rsidR="001930E2" w:rsidRDefault="001930E2" w:rsidP="001930E2">
      <w:pPr>
        <w:autoSpaceDN w:val="0"/>
        <w:ind w:firstLineChars="134" w:firstLine="349"/>
        <w:rPr>
          <w:sz w:val="22"/>
        </w:rPr>
      </w:pPr>
    </w:p>
    <w:p w14:paraId="3747B54F" w14:textId="5F4BBC3F" w:rsidR="001930E2" w:rsidRDefault="001930E2" w:rsidP="001930E2">
      <w:pPr>
        <w:autoSpaceDN w:val="0"/>
        <w:ind w:firstLineChars="134" w:firstLine="349"/>
        <w:rPr>
          <w:sz w:val="22"/>
        </w:rPr>
      </w:pPr>
      <w:r w:rsidRPr="00F638B5">
        <w:rPr>
          <w:rFonts w:hint="eastAsia"/>
          <w:sz w:val="22"/>
        </w:rPr>
        <w:t>豊橋市</w:t>
      </w:r>
      <w:r>
        <w:rPr>
          <w:rFonts w:hint="eastAsia"/>
          <w:sz w:val="22"/>
        </w:rPr>
        <w:t>中心市街地商業活性化資金融資制度要綱</w:t>
      </w:r>
      <w:r w:rsidRPr="009B49C4">
        <w:rPr>
          <w:rFonts w:hint="eastAsia"/>
          <w:sz w:val="22"/>
        </w:rPr>
        <w:t>の一部を次のように改正する。</w:t>
      </w:r>
    </w:p>
    <w:p w14:paraId="5503774F" w14:textId="77777777" w:rsidR="001930E2" w:rsidRDefault="001930E2" w:rsidP="001930E2">
      <w:pPr>
        <w:autoSpaceDN w:val="0"/>
        <w:ind w:firstLineChars="134" w:firstLine="349"/>
        <w:rPr>
          <w:sz w:val="22"/>
        </w:rPr>
      </w:pPr>
    </w:p>
    <w:tbl>
      <w:tblPr>
        <w:tblW w:w="1049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45"/>
        <w:gridCol w:w="5245"/>
      </w:tblGrid>
      <w:tr w:rsidR="001930E2" w:rsidRPr="004031AB" w14:paraId="3AA462E9" w14:textId="77777777" w:rsidTr="0038690C">
        <w:trPr>
          <w:trHeight w:val="155"/>
        </w:trPr>
        <w:tc>
          <w:tcPr>
            <w:tcW w:w="5245" w:type="dxa"/>
            <w:tcBorders>
              <w:top w:val="single" w:sz="4" w:space="0" w:color="auto"/>
              <w:bottom w:val="single" w:sz="4" w:space="0" w:color="auto"/>
            </w:tcBorders>
            <w:tcMar>
              <w:left w:w="108" w:type="dxa"/>
              <w:right w:w="108" w:type="dxa"/>
            </w:tcMar>
            <w:vAlign w:val="center"/>
          </w:tcPr>
          <w:p w14:paraId="0104E2DA" w14:textId="77777777" w:rsidR="001930E2" w:rsidRPr="009B49C4" w:rsidRDefault="001930E2" w:rsidP="0038690C">
            <w:pPr>
              <w:autoSpaceDN w:val="0"/>
              <w:spacing w:line="220" w:lineRule="atLeast"/>
              <w:ind w:firstLineChars="0" w:firstLine="0"/>
              <w:jc w:val="center"/>
              <w:rPr>
                <w:rFonts w:ascii="ＭＳ 明朝" w:eastAsia="ＭＳ 明朝" w:hAnsi="ＭＳ 明朝" w:cs="ＭＳ 明朝"/>
                <w:color w:val="000000"/>
                <w:sz w:val="22"/>
              </w:rPr>
            </w:pPr>
            <w:r>
              <w:rPr>
                <w:rFonts w:ascii="ＭＳ 明朝" w:eastAsia="ＭＳ 明朝" w:hAnsi="ＭＳ 明朝" w:cs="ＭＳ 明朝" w:hint="eastAsia"/>
                <w:color w:val="000000"/>
                <w:sz w:val="22"/>
              </w:rPr>
              <w:t>改正後</w:t>
            </w:r>
          </w:p>
        </w:tc>
        <w:tc>
          <w:tcPr>
            <w:tcW w:w="5245" w:type="dxa"/>
            <w:tcBorders>
              <w:top w:val="single" w:sz="4" w:space="0" w:color="auto"/>
              <w:bottom w:val="single" w:sz="4" w:space="0" w:color="auto"/>
            </w:tcBorders>
            <w:tcMar>
              <w:left w:w="108" w:type="dxa"/>
              <w:right w:w="108" w:type="dxa"/>
            </w:tcMar>
            <w:vAlign w:val="center"/>
          </w:tcPr>
          <w:p w14:paraId="337F6DCF" w14:textId="77777777" w:rsidR="001930E2" w:rsidRPr="009B49C4" w:rsidRDefault="001930E2" w:rsidP="0038690C">
            <w:pPr>
              <w:autoSpaceDN w:val="0"/>
              <w:spacing w:line="220" w:lineRule="atLeast"/>
              <w:ind w:firstLineChars="0" w:firstLine="0"/>
              <w:jc w:val="center"/>
              <w:rPr>
                <w:rFonts w:ascii="ＭＳ 明朝" w:eastAsia="ＭＳ 明朝" w:hAnsi="ＭＳ 明朝" w:cs="ＭＳ 明朝"/>
                <w:color w:val="000000"/>
                <w:sz w:val="22"/>
              </w:rPr>
            </w:pPr>
            <w:r w:rsidRPr="009B49C4">
              <w:rPr>
                <w:rFonts w:ascii="ＭＳ 明朝" w:eastAsia="ＭＳ 明朝" w:hAnsi="ＭＳ 明朝" w:cs="ＭＳ 明朝" w:hint="eastAsia"/>
                <w:color w:val="000000"/>
                <w:sz w:val="22"/>
              </w:rPr>
              <w:t>改正前</w:t>
            </w:r>
          </w:p>
        </w:tc>
      </w:tr>
      <w:tr w:rsidR="001930E2" w:rsidRPr="004031AB" w14:paraId="5E9018E5" w14:textId="77777777" w:rsidTr="0038690C">
        <w:trPr>
          <w:trHeight w:val="155"/>
        </w:trPr>
        <w:tc>
          <w:tcPr>
            <w:tcW w:w="5245" w:type="dxa"/>
            <w:tcBorders>
              <w:top w:val="dotted" w:sz="4" w:space="0" w:color="auto"/>
              <w:bottom w:val="dotted" w:sz="4" w:space="0" w:color="auto"/>
            </w:tcBorders>
            <w:tcMar>
              <w:left w:w="108" w:type="dxa"/>
              <w:right w:w="108" w:type="dxa"/>
            </w:tcMar>
          </w:tcPr>
          <w:p w14:paraId="4F735947" w14:textId="77777777" w:rsidR="001930E2" w:rsidRPr="000B3A4D" w:rsidRDefault="001930E2" w:rsidP="0038690C">
            <w:pPr>
              <w:pStyle w:val="ac"/>
              <w:spacing w:line="360" w:lineRule="exact"/>
              <w:ind w:leftChars="0" w:left="0" w:firstLineChars="0" w:firstLine="0"/>
            </w:pPr>
            <w:r>
              <w:rPr>
                <w:rFonts w:hint="eastAsia"/>
              </w:rPr>
              <w:t>（融資条件）</w:t>
            </w:r>
          </w:p>
        </w:tc>
        <w:tc>
          <w:tcPr>
            <w:tcW w:w="5245" w:type="dxa"/>
            <w:tcBorders>
              <w:top w:val="dotted" w:sz="4" w:space="0" w:color="auto"/>
              <w:bottom w:val="dotted" w:sz="4" w:space="0" w:color="auto"/>
            </w:tcBorders>
            <w:tcMar>
              <w:left w:w="108" w:type="dxa"/>
              <w:right w:w="108" w:type="dxa"/>
            </w:tcMar>
          </w:tcPr>
          <w:p w14:paraId="1734C5AC" w14:textId="77777777" w:rsidR="001930E2" w:rsidRPr="000B3A4D" w:rsidRDefault="001930E2" w:rsidP="0038690C">
            <w:pPr>
              <w:spacing w:line="360" w:lineRule="exact"/>
              <w:ind w:firstLineChars="35" w:firstLine="88"/>
            </w:pPr>
            <w:r>
              <w:rPr>
                <w:rFonts w:hint="eastAsia"/>
              </w:rPr>
              <w:t>（融資条件）</w:t>
            </w:r>
          </w:p>
        </w:tc>
      </w:tr>
      <w:tr w:rsidR="001930E2" w:rsidRPr="004031AB" w14:paraId="2DC1E81F" w14:textId="77777777" w:rsidTr="0038690C">
        <w:trPr>
          <w:trHeight w:val="155"/>
        </w:trPr>
        <w:tc>
          <w:tcPr>
            <w:tcW w:w="5245" w:type="dxa"/>
            <w:tcBorders>
              <w:top w:val="dotted" w:sz="4" w:space="0" w:color="auto"/>
              <w:bottom w:val="dotted" w:sz="4" w:space="0" w:color="auto"/>
            </w:tcBorders>
            <w:tcMar>
              <w:left w:w="108" w:type="dxa"/>
              <w:right w:w="108" w:type="dxa"/>
            </w:tcMar>
          </w:tcPr>
          <w:p w14:paraId="5917F8FC" w14:textId="77777777" w:rsidR="001930E2" w:rsidRPr="00324975" w:rsidRDefault="001930E2" w:rsidP="0038690C">
            <w:pPr>
              <w:pStyle w:val="af1"/>
              <w:wordWrap/>
              <w:spacing w:line="240" w:lineRule="auto"/>
              <w:rPr>
                <w:rFonts w:hAnsi="Century"/>
                <w:spacing w:val="-2"/>
                <w:sz w:val="22"/>
                <w:szCs w:val="22"/>
              </w:rPr>
            </w:pPr>
            <w:r w:rsidRPr="00324975">
              <w:rPr>
                <w:rFonts w:hAnsi="Century" w:hint="eastAsia"/>
                <w:spacing w:val="-2"/>
                <w:sz w:val="22"/>
                <w:szCs w:val="22"/>
              </w:rPr>
              <w:t>第９条　活性化資金の融資条件は、次のとおりとする。</w:t>
            </w:r>
          </w:p>
        </w:tc>
        <w:tc>
          <w:tcPr>
            <w:tcW w:w="5245" w:type="dxa"/>
            <w:tcBorders>
              <w:top w:val="dotted" w:sz="4" w:space="0" w:color="auto"/>
              <w:bottom w:val="dotted" w:sz="4" w:space="0" w:color="auto"/>
            </w:tcBorders>
            <w:tcMar>
              <w:left w:w="108" w:type="dxa"/>
              <w:right w:w="108" w:type="dxa"/>
            </w:tcMar>
          </w:tcPr>
          <w:p w14:paraId="07B7B5B0" w14:textId="77777777" w:rsidR="001930E2" w:rsidRPr="00AE72A5" w:rsidRDefault="001930E2" w:rsidP="0038690C">
            <w:pPr>
              <w:pStyle w:val="af1"/>
              <w:wordWrap/>
              <w:spacing w:line="240" w:lineRule="auto"/>
              <w:rPr>
                <w:rFonts w:hAnsi="Century"/>
                <w:spacing w:val="-2"/>
                <w:sz w:val="22"/>
                <w:szCs w:val="22"/>
              </w:rPr>
            </w:pPr>
            <w:r w:rsidRPr="00324975">
              <w:rPr>
                <w:rFonts w:hAnsi="Century" w:hint="eastAsia"/>
                <w:spacing w:val="-2"/>
                <w:sz w:val="22"/>
                <w:szCs w:val="22"/>
              </w:rPr>
              <w:t xml:space="preserve">第９条　</w:t>
            </w:r>
            <w:r w:rsidRPr="00324975">
              <w:rPr>
                <w:rFonts w:hAnsi="Century" w:hint="eastAsia"/>
                <w:spacing w:val="-2"/>
                <w:sz w:val="22"/>
              </w:rPr>
              <w:t>活性化資金の融資条件は、次のとおりとする。</w:t>
            </w:r>
          </w:p>
        </w:tc>
      </w:tr>
      <w:tr w:rsidR="001930E2" w:rsidRPr="004031AB" w14:paraId="2EA27F2B" w14:textId="77777777" w:rsidTr="0038690C">
        <w:trPr>
          <w:trHeight w:val="155"/>
        </w:trPr>
        <w:tc>
          <w:tcPr>
            <w:tcW w:w="5245" w:type="dxa"/>
            <w:tcBorders>
              <w:top w:val="dotted" w:sz="4" w:space="0" w:color="auto"/>
              <w:bottom w:val="nil"/>
            </w:tcBorders>
            <w:tcMar>
              <w:left w:w="108" w:type="dxa"/>
              <w:right w:w="108" w:type="dxa"/>
            </w:tcMar>
          </w:tcPr>
          <w:p w14:paraId="02F2B62C" w14:textId="77777777" w:rsidR="001930E2" w:rsidRDefault="001930E2" w:rsidP="0038690C">
            <w:pPr>
              <w:pStyle w:val="af1"/>
              <w:spacing w:line="240" w:lineRule="auto"/>
              <w:ind w:firstLineChars="50" w:firstLine="129"/>
              <w:rPr>
                <w:sz w:val="22"/>
              </w:rPr>
            </w:pPr>
            <w:r>
              <w:rPr>
                <w:rFonts w:hint="eastAsia"/>
                <w:sz w:val="22"/>
              </w:rPr>
              <w:t>(１)　(略)</w:t>
            </w:r>
          </w:p>
          <w:p w14:paraId="34435F59" w14:textId="77777777" w:rsidR="001930E2" w:rsidRDefault="001930E2" w:rsidP="0038690C">
            <w:pPr>
              <w:pStyle w:val="af1"/>
              <w:spacing w:line="240" w:lineRule="auto"/>
              <w:ind w:firstLineChars="50" w:firstLine="129"/>
              <w:rPr>
                <w:sz w:val="22"/>
              </w:rPr>
            </w:pPr>
            <w:r w:rsidRPr="00324975">
              <w:rPr>
                <w:rFonts w:hint="eastAsia"/>
                <w:sz w:val="22"/>
              </w:rPr>
              <w:t xml:space="preserve">(２)　期間及び利率　</w:t>
            </w:r>
          </w:p>
          <w:p w14:paraId="17AD9701" w14:textId="77777777" w:rsidR="001930E2" w:rsidRPr="00F638B5" w:rsidRDefault="001930E2" w:rsidP="0038690C">
            <w:pPr>
              <w:pStyle w:val="af1"/>
              <w:spacing w:line="240" w:lineRule="auto"/>
              <w:ind w:firstLineChars="50" w:firstLine="129"/>
              <w:rPr>
                <w:rFonts w:hAnsi="Century"/>
                <w:spacing w:val="-2"/>
                <w:sz w:val="22"/>
              </w:rPr>
            </w:pPr>
            <w:r w:rsidRPr="00324975">
              <w:rPr>
                <w:rFonts w:hint="eastAsia"/>
                <w:sz w:val="22"/>
              </w:rPr>
              <w:t>運転資金</w:t>
            </w:r>
            <w:r>
              <w:rPr>
                <w:rFonts w:hAnsi="Century" w:hint="eastAsia"/>
                <w:spacing w:val="-2"/>
                <w:sz w:val="22"/>
              </w:rPr>
              <w:t xml:space="preserve">　</w:t>
            </w:r>
            <w:r w:rsidRPr="00F638B5">
              <w:rPr>
                <w:rFonts w:hAnsi="Century" w:hint="eastAsia"/>
                <w:spacing w:val="-2"/>
                <w:sz w:val="22"/>
              </w:rPr>
              <w:t>３年以内　年</w:t>
            </w:r>
            <w:r w:rsidRPr="00F638B5">
              <w:rPr>
                <w:rFonts w:hAnsi="Century" w:hint="eastAsia"/>
                <w:spacing w:val="-2"/>
                <w:sz w:val="22"/>
                <w:u w:val="single"/>
              </w:rPr>
              <w:t>１．</w:t>
            </w:r>
            <w:r>
              <w:rPr>
                <w:rFonts w:hAnsi="Century" w:hint="eastAsia"/>
                <w:spacing w:val="-2"/>
                <w:sz w:val="22"/>
                <w:u w:val="single"/>
              </w:rPr>
              <w:t>６</w:t>
            </w:r>
            <w:r w:rsidRPr="00F638B5">
              <w:rPr>
                <w:rFonts w:hAnsi="Century" w:hint="eastAsia"/>
                <w:spacing w:val="-2"/>
                <w:sz w:val="22"/>
              </w:rPr>
              <w:t>パーセント</w:t>
            </w:r>
          </w:p>
          <w:p w14:paraId="7986B848"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５年以内　年</w:t>
            </w:r>
            <w:r w:rsidRPr="00F638B5">
              <w:rPr>
                <w:rFonts w:hAnsi="Century" w:hint="eastAsia"/>
                <w:spacing w:val="-2"/>
                <w:sz w:val="22"/>
                <w:u w:val="single"/>
              </w:rPr>
              <w:t>１．</w:t>
            </w:r>
            <w:r>
              <w:rPr>
                <w:rFonts w:hAnsi="Century" w:hint="eastAsia"/>
                <w:spacing w:val="-2"/>
                <w:sz w:val="22"/>
                <w:u w:val="single"/>
              </w:rPr>
              <w:t>７</w:t>
            </w:r>
            <w:r w:rsidRPr="00F638B5">
              <w:rPr>
                <w:rFonts w:hAnsi="Century" w:hint="eastAsia"/>
                <w:spacing w:val="-2"/>
                <w:sz w:val="22"/>
              </w:rPr>
              <w:t>パーセント</w:t>
            </w:r>
          </w:p>
          <w:p w14:paraId="4058A7D4"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７年以内　年</w:t>
            </w:r>
            <w:r w:rsidRPr="00F638B5">
              <w:rPr>
                <w:rFonts w:hAnsi="Century" w:hint="eastAsia"/>
                <w:spacing w:val="-2"/>
                <w:sz w:val="22"/>
                <w:u w:val="single"/>
              </w:rPr>
              <w:t>１．</w:t>
            </w:r>
            <w:r>
              <w:rPr>
                <w:rFonts w:hAnsi="Century" w:hint="eastAsia"/>
                <w:spacing w:val="-2"/>
                <w:sz w:val="22"/>
                <w:u w:val="single"/>
              </w:rPr>
              <w:t>８</w:t>
            </w:r>
            <w:r w:rsidRPr="00F638B5">
              <w:rPr>
                <w:rFonts w:hAnsi="Century" w:hint="eastAsia"/>
                <w:spacing w:val="-2"/>
                <w:sz w:val="22"/>
              </w:rPr>
              <w:t>パーセント</w:t>
            </w:r>
          </w:p>
          <w:p w14:paraId="242B4BA8" w14:textId="77777777" w:rsidR="001930E2" w:rsidRPr="00F638B5" w:rsidRDefault="001930E2" w:rsidP="0038690C">
            <w:pPr>
              <w:pStyle w:val="af1"/>
              <w:spacing w:line="240" w:lineRule="auto"/>
              <w:ind w:firstLineChars="50" w:firstLine="128"/>
              <w:rPr>
                <w:rFonts w:hAnsi="Century"/>
                <w:spacing w:val="-2"/>
                <w:sz w:val="22"/>
              </w:rPr>
            </w:pPr>
            <w:r>
              <w:rPr>
                <w:rFonts w:hAnsi="Century" w:hint="eastAsia"/>
                <w:spacing w:val="-2"/>
                <w:sz w:val="22"/>
                <w:szCs w:val="22"/>
              </w:rPr>
              <w:t xml:space="preserve">設備資金　</w:t>
            </w:r>
            <w:r w:rsidRPr="00F638B5">
              <w:rPr>
                <w:rFonts w:hAnsi="Century" w:hint="eastAsia"/>
                <w:spacing w:val="-2"/>
                <w:sz w:val="22"/>
              </w:rPr>
              <w:t>３年以内　年</w:t>
            </w:r>
            <w:r w:rsidRPr="00F638B5">
              <w:rPr>
                <w:rFonts w:hAnsi="Century" w:hint="eastAsia"/>
                <w:spacing w:val="-2"/>
                <w:sz w:val="22"/>
                <w:u w:val="single"/>
              </w:rPr>
              <w:t>１．</w:t>
            </w:r>
            <w:r>
              <w:rPr>
                <w:rFonts w:hAnsi="Century" w:hint="eastAsia"/>
                <w:spacing w:val="-2"/>
                <w:sz w:val="22"/>
                <w:u w:val="single"/>
              </w:rPr>
              <w:t>６</w:t>
            </w:r>
            <w:r w:rsidRPr="00F638B5">
              <w:rPr>
                <w:rFonts w:hAnsi="Century" w:hint="eastAsia"/>
                <w:spacing w:val="-2"/>
                <w:sz w:val="22"/>
              </w:rPr>
              <w:t>パーセント</w:t>
            </w:r>
          </w:p>
          <w:p w14:paraId="2C022521"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５年以内　年</w:t>
            </w:r>
            <w:r w:rsidRPr="00F638B5">
              <w:rPr>
                <w:rFonts w:hAnsi="Century" w:hint="eastAsia"/>
                <w:spacing w:val="-2"/>
                <w:sz w:val="22"/>
                <w:u w:val="single"/>
              </w:rPr>
              <w:t>１．</w:t>
            </w:r>
            <w:r>
              <w:rPr>
                <w:rFonts w:hAnsi="Century" w:hint="eastAsia"/>
                <w:spacing w:val="-2"/>
                <w:sz w:val="22"/>
                <w:u w:val="single"/>
              </w:rPr>
              <w:t>７</w:t>
            </w:r>
            <w:r w:rsidRPr="00F638B5">
              <w:rPr>
                <w:rFonts w:hAnsi="Century" w:hint="eastAsia"/>
                <w:spacing w:val="-2"/>
                <w:sz w:val="22"/>
              </w:rPr>
              <w:t>パーセント</w:t>
            </w:r>
          </w:p>
          <w:p w14:paraId="69572632"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７年以内　年</w:t>
            </w:r>
            <w:r w:rsidRPr="00F638B5">
              <w:rPr>
                <w:rFonts w:hAnsi="Century" w:hint="eastAsia"/>
                <w:spacing w:val="-2"/>
                <w:sz w:val="22"/>
                <w:u w:val="single"/>
              </w:rPr>
              <w:t>１．</w:t>
            </w:r>
            <w:r>
              <w:rPr>
                <w:rFonts w:hAnsi="Century" w:hint="eastAsia"/>
                <w:spacing w:val="-2"/>
                <w:sz w:val="22"/>
                <w:u w:val="single"/>
              </w:rPr>
              <w:t>８</w:t>
            </w:r>
            <w:r w:rsidRPr="00F638B5">
              <w:rPr>
                <w:rFonts w:hAnsi="Century" w:hint="eastAsia"/>
                <w:spacing w:val="-2"/>
                <w:sz w:val="22"/>
              </w:rPr>
              <w:t>パーセント</w:t>
            </w:r>
          </w:p>
          <w:p w14:paraId="4F6149BE" w14:textId="77777777" w:rsidR="001930E2" w:rsidRPr="00F638B5" w:rsidRDefault="001930E2" w:rsidP="0038690C">
            <w:pPr>
              <w:pStyle w:val="af1"/>
              <w:spacing w:line="240" w:lineRule="auto"/>
              <w:ind w:firstLineChars="400" w:firstLine="1027"/>
              <w:rPr>
                <w:rFonts w:hAnsi="Century"/>
                <w:spacing w:val="-2"/>
                <w:sz w:val="22"/>
              </w:rPr>
            </w:pPr>
            <w:r>
              <w:rPr>
                <w:rFonts w:hAnsi="Century" w:hint="eastAsia"/>
                <w:spacing w:val="-2"/>
                <w:sz w:val="22"/>
              </w:rPr>
              <w:t>１０</w:t>
            </w:r>
            <w:r w:rsidRPr="00F638B5">
              <w:rPr>
                <w:rFonts w:hAnsi="Century" w:hint="eastAsia"/>
                <w:spacing w:val="-2"/>
                <w:sz w:val="22"/>
              </w:rPr>
              <w:t>年以内　年</w:t>
            </w:r>
            <w:r w:rsidRPr="00F638B5">
              <w:rPr>
                <w:rFonts w:hAnsi="Century" w:hint="eastAsia"/>
                <w:spacing w:val="-2"/>
                <w:sz w:val="22"/>
                <w:u w:val="single"/>
              </w:rPr>
              <w:t>１．</w:t>
            </w:r>
            <w:r>
              <w:rPr>
                <w:rFonts w:hAnsi="Century" w:hint="eastAsia"/>
                <w:spacing w:val="-2"/>
                <w:sz w:val="22"/>
                <w:u w:val="single"/>
              </w:rPr>
              <w:t>９</w:t>
            </w:r>
            <w:r w:rsidRPr="00F638B5">
              <w:rPr>
                <w:rFonts w:hAnsi="Century" w:hint="eastAsia"/>
                <w:spacing w:val="-2"/>
                <w:sz w:val="22"/>
              </w:rPr>
              <w:t>パーセント</w:t>
            </w:r>
          </w:p>
          <w:p w14:paraId="6256E858" w14:textId="77777777" w:rsidR="001930E2" w:rsidRPr="00324975" w:rsidRDefault="001930E2" w:rsidP="0038690C">
            <w:pPr>
              <w:pStyle w:val="af1"/>
              <w:wordWrap/>
              <w:spacing w:line="240" w:lineRule="auto"/>
              <w:ind w:firstLineChars="50" w:firstLine="128"/>
              <w:rPr>
                <w:rFonts w:hAnsi="Century"/>
                <w:spacing w:val="-2"/>
                <w:sz w:val="22"/>
                <w:szCs w:val="22"/>
              </w:rPr>
            </w:pPr>
          </w:p>
        </w:tc>
        <w:tc>
          <w:tcPr>
            <w:tcW w:w="5245" w:type="dxa"/>
            <w:tcBorders>
              <w:top w:val="dotted" w:sz="4" w:space="0" w:color="auto"/>
              <w:bottom w:val="nil"/>
            </w:tcBorders>
            <w:tcMar>
              <w:left w:w="108" w:type="dxa"/>
              <w:right w:w="108" w:type="dxa"/>
            </w:tcMar>
          </w:tcPr>
          <w:p w14:paraId="3B1C6E82" w14:textId="77777777" w:rsidR="001930E2" w:rsidRPr="00520F50" w:rsidRDefault="001930E2" w:rsidP="0038690C">
            <w:pPr>
              <w:pStyle w:val="af1"/>
              <w:spacing w:line="240" w:lineRule="auto"/>
              <w:ind w:firstLineChars="50" w:firstLine="129"/>
              <w:rPr>
                <w:sz w:val="22"/>
              </w:rPr>
            </w:pPr>
            <w:r>
              <w:rPr>
                <w:rFonts w:hint="eastAsia"/>
                <w:sz w:val="22"/>
              </w:rPr>
              <w:t>(１) (略)</w:t>
            </w:r>
          </w:p>
          <w:p w14:paraId="4CC83257" w14:textId="77777777" w:rsidR="001930E2" w:rsidRDefault="001930E2" w:rsidP="0038690C">
            <w:pPr>
              <w:pStyle w:val="af1"/>
              <w:spacing w:line="240" w:lineRule="auto"/>
              <w:rPr>
                <w:rFonts w:hAnsi="Century"/>
                <w:spacing w:val="-2"/>
                <w:sz w:val="22"/>
              </w:rPr>
            </w:pPr>
            <w:r>
              <w:rPr>
                <w:rFonts w:hAnsi="Century" w:hint="eastAsia"/>
                <w:spacing w:val="-2"/>
                <w:sz w:val="22"/>
              </w:rPr>
              <w:t>（２）期間及び利率</w:t>
            </w:r>
          </w:p>
          <w:p w14:paraId="37400787" w14:textId="77777777" w:rsidR="001930E2" w:rsidRPr="00F638B5" w:rsidRDefault="001930E2" w:rsidP="0038690C">
            <w:pPr>
              <w:pStyle w:val="af1"/>
              <w:spacing w:line="240" w:lineRule="auto"/>
              <w:ind w:firstLineChars="50" w:firstLine="129"/>
              <w:rPr>
                <w:rFonts w:hAnsi="Century"/>
                <w:spacing w:val="-2"/>
                <w:sz w:val="22"/>
              </w:rPr>
            </w:pPr>
            <w:r w:rsidRPr="00324975">
              <w:rPr>
                <w:rFonts w:hint="eastAsia"/>
                <w:sz w:val="22"/>
              </w:rPr>
              <w:t>運転資金</w:t>
            </w:r>
            <w:r>
              <w:rPr>
                <w:rFonts w:hAnsi="Century" w:hint="eastAsia"/>
                <w:spacing w:val="-2"/>
                <w:sz w:val="22"/>
              </w:rPr>
              <w:t xml:space="preserve">　</w:t>
            </w:r>
            <w:r w:rsidRPr="00F638B5">
              <w:rPr>
                <w:rFonts w:hAnsi="Century" w:hint="eastAsia"/>
                <w:spacing w:val="-2"/>
                <w:sz w:val="22"/>
              </w:rPr>
              <w:t>３年以内　年</w:t>
            </w:r>
            <w:r w:rsidRPr="00F638B5">
              <w:rPr>
                <w:rFonts w:hAnsi="Century" w:hint="eastAsia"/>
                <w:spacing w:val="-2"/>
                <w:sz w:val="22"/>
                <w:u w:val="single"/>
              </w:rPr>
              <w:t>１．</w:t>
            </w:r>
            <w:r>
              <w:rPr>
                <w:rFonts w:hAnsi="Century" w:hint="eastAsia"/>
                <w:spacing w:val="-2"/>
                <w:sz w:val="22"/>
                <w:u w:val="single"/>
              </w:rPr>
              <w:t>３</w:t>
            </w:r>
            <w:r w:rsidRPr="00F638B5">
              <w:rPr>
                <w:rFonts w:hAnsi="Century" w:hint="eastAsia"/>
                <w:spacing w:val="-2"/>
                <w:sz w:val="22"/>
              </w:rPr>
              <w:t>パーセント</w:t>
            </w:r>
          </w:p>
          <w:p w14:paraId="2E6D8A4E"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５年以内　年</w:t>
            </w:r>
            <w:r w:rsidRPr="00F638B5">
              <w:rPr>
                <w:rFonts w:hAnsi="Century" w:hint="eastAsia"/>
                <w:spacing w:val="-2"/>
                <w:sz w:val="22"/>
                <w:u w:val="single"/>
              </w:rPr>
              <w:t>１．</w:t>
            </w:r>
            <w:r>
              <w:rPr>
                <w:rFonts w:hAnsi="Century" w:hint="eastAsia"/>
                <w:spacing w:val="-2"/>
                <w:sz w:val="22"/>
                <w:u w:val="single"/>
              </w:rPr>
              <w:t>４</w:t>
            </w:r>
            <w:r w:rsidRPr="00F638B5">
              <w:rPr>
                <w:rFonts w:hAnsi="Century" w:hint="eastAsia"/>
                <w:spacing w:val="-2"/>
                <w:sz w:val="22"/>
              </w:rPr>
              <w:t>パーセント</w:t>
            </w:r>
          </w:p>
          <w:p w14:paraId="3B5F9805"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７年以内　年</w:t>
            </w:r>
            <w:r w:rsidRPr="00F638B5">
              <w:rPr>
                <w:rFonts w:hAnsi="Century" w:hint="eastAsia"/>
                <w:spacing w:val="-2"/>
                <w:sz w:val="22"/>
                <w:u w:val="single"/>
              </w:rPr>
              <w:t>１．</w:t>
            </w:r>
            <w:r>
              <w:rPr>
                <w:rFonts w:hAnsi="Century" w:hint="eastAsia"/>
                <w:spacing w:val="-2"/>
                <w:sz w:val="22"/>
                <w:u w:val="single"/>
              </w:rPr>
              <w:t>５</w:t>
            </w:r>
            <w:r w:rsidRPr="00F638B5">
              <w:rPr>
                <w:rFonts w:hAnsi="Century" w:hint="eastAsia"/>
                <w:spacing w:val="-2"/>
                <w:sz w:val="22"/>
              </w:rPr>
              <w:t>パーセント</w:t>
            </w:r>
          </w:p>
          <w:p w14:paraId="5D57CECF" w14:textId="77777777" w:rsidR="001930E2" w:rsidRPr="00F638B5" w:rsidRDefault="001930E2" w:rsidP="0038690C">
            <w:pPr>
              <w:pStyle w:val="af1"/>
              <w:spacing w:line="240" w:lineRule="auto"/>
              <w:ind w:firstLineChars="50" w:firstLine="128"/>
              <w:rPr>
                <w:rFonts w:hAnsi="Century"/>
                <w:spacing w:val="-2"/>
                <w:sz w:val="22"/>
              </w:rPr>
            </w:pPr>
            <w:r>
              <w:rPr>
                <w:rFonts w:hAnsi="Century" w:hint="eastAsia"/>
                <w:spacing w:val="-2"/>
                <w:sz w:val="22"/>
                <w:szCs w:val="22"/>
              </w:rPr>
              <w:t xml:space="preserve">設備資金　</w:t>
            </w:r>
            <w:r w:rsidRPr="00F638B5">
              <w:rPr>
                <w:rFonts w:hAnsi="Century" w:hint="eastAsia"/>
                <w:spacing w:val="-2"/>
                <w:sz w:val="22"/>
              </w:rPr>
              <w:t>３年以内　年</w:t>
            </w:r>
            <w:r w:rsidRPr="00F638B5">
              <w:rPr>
                <w:rFonts w:hAnsi="Century" w:hint="eastAsia"/>
                <w:spacing w:val="-2"/>
                <w:sz w:val="22"/>
                <w:u w:val="single"/>
              </w:rPr>
              <w:t>１．</w:t>
            </w:r>
            <w:r>
              <w:rPr>
                <w:rFonts w:hAnsi="Century" w:hint="eastAsia"/>
                <w:spacing w:val="-2"/>
                <w:sz w:val="22"/>
                <w:u w:val="single"/>
              </w:rPr>
              <w:t>３</w:t>
            </w:r>
            <w:r w:rsidRPr="00F638B5">
              <w:rPr>
                <w:rFonts w:hAnsi="Century" w:hint="eastAsia"/>
                <w:spacing w:val="-2"/>
                <w:sz w:val="22"/>
              </w:rPr>
              <w:t>パーセント</w:t>
            </w:r>
          </w:p>
          <w:p w14:paraId="0CA5B09F"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５年以内　年</w:t>
            </w:r>
            <w:r w:rsidRPr="00F638B5">
              <w:rPr>
                <w:rFonts w:hAnsi="Century" w:hint="eastAsia"/>
                <w:spacing w:val="-2"/>
                <w:sz w:val="22"/>
                <w:u w:val="single"/>
              </w:rPr>
              <w:t>１．</w:t>
            </w:r>
            <w:r>
              <w:rPr>
                <w:rFonts w:hAnsi="Century" w:hint="eastAsia"/>
                <w:spacing w:val="-2"/>
                <w:sz w:val="22"/>
                <w:u w:val="single"/>
              </w:rPr>
              <w:t>４</w:t>
            </w:r>
            <w:r w:rsidRPr="00F638B5">
              <w:rPr>
                <w:rFonts w:hAnsi="Century" w:hint="eastAsia"/>
                <w:spacing w:val="-2"/>
                <w:sz w:val="22"/>
              </w:rPr>
              <w:t>パーセント</w:t>
            </w:r>
          </w:p>
          <w:p w14:paraId="4B7579EF" w14:textId="77777777" w:rsidR="001930E2" w:rsidRPr="00F638B5" w:rsidRDefault="001930E2" w:rsidP="0038690C">
            <w:pPr>
              <w:pStyle w:val="af1"/>
              <w:spacing w:line="240" w:lineRule="auto"/>
              <w:ind w:firstLineChars="550" w:firstLine="1411"/>
              <w:rPr>
                <w:rFonts w:hAnsi="Century"/>
                <w:spacing w:val="-2"/>
                <w:sz w:val="22"/>
              </w:rPr>
            </w:pPr>
            <w:r w:rsidRPr="00F638B5">
              <w:rPr>
                <w:rFonts w:hAnsi="Century" w:hint="eastAsia"/>
                <w:spacing w:val="-2"/>
                <w:sz w:val="22"/>
              </w:rPr>
              <w:t>７年以内　年</w:t>
            </w:r>
            <w:r w:rsidRPr="00F638B5">
              <w:rPr>
                <w:rFonts w:hAnsi="Century" w:hint="eastAsia"/>
                <w:spacing w:val="-2"/>
                <w:sz w:val="22"/>
                <w:u w:val="single"/>
              </w:rPr>
              <w:t>１．</w:t>
            </w:r>
            <w:r>
              <w:rPr>
                <w:rFonts w:hAnsi="Century" w:hint="eastAsia"/>
                <w:spacing w:val="-2"/>
                <w:sz w:val="22"/>
                <w:u w:val="single"/>
              </w:rPr>
              <w:t>５</w:t>
            </w:r>
            <w:r w:rsidRPr="00F638B5">
              <w:rPr>
                <w:rFonts w:hAnsi="Century" w:hint="eastAsia"/>
                <w:spacing w:val="-2"/>
                <w:sz w:val="22"/>
              </w:rPr>
              <w:t>パーセント</w:t>
            </w:r>
          </w:p>
          <w:p w14:paraId="74D3AC2C" w14:textId="77777777" w:rsidR="001930E2" w:rsidRPr="00F638B5" w:rsidRDefault="001930E2" w:rsidP="0038690C">
            <w:pPr>
              <w:pStyle w:val="af1"/>
              <w:spacing w:line="240" w:lineRule="auto"/>
              <w:ind w:rightChars="-66" w:right="-165" w:firstLineChars="450" w:firstLine="1155"/>
              <w:rPr>
                <w:rFonts w:hAnsi="Century"/>
                <w:spacing w:val="-2"/>
                <w:sz w:val="22"/>
              </w:rPr>
            </w:pPr>
            <w:r>
              <w:rPr>
                <w:rFonts w:hAnsi="Century" w:hint="eastAsia"/>
                <w:spacing w:val="-2"/>
                <w:sz w:val="22"/>
              </w:rPr>
              <w:t>１０</w:t>
            </w:r>
            <w:r w:rsidRPr="00F638B5">
              <w:rPr>
                <w:rFonts w:hAnsi="Century" w:hint="eastAsia"/>
                <w:spacing w:val="-2"/>
                <w:sz w:val="22"/>
              </w:rPr>
              <w:t>年以内　年</w:t>
            </w:r>
            <w:r w:rsidRPr="00F638B5">
              <w:rPr>
                <w:rFonts w:hAnsi="Century" w:hint="eastAsia"/>
                <w:spacing w:val="-2"/>
                <w:sz w:val="22"/>
                <w:u w:val="single"/>
              </w:rPr>
              <w:t>１．</w:t>
            </w:r>
            <w:r>
              <w:rPr>
                <w:rFonts w:hAnsi="Century" w:hint="eastAsia"/>
                <w:spacing w:val="-2"/>
                <w:sz w:val="22"/>
                <w:u w:val="single"/>
              </w:rPr>
              <w:t>６</w:t>
            </w:r>
            <w:r w:rsidRPr="00F638B5">
              <w:rPr>
                <w:rFonts w:hAnsi="Century" w:hint="eastAsia"/>
                <w:spacing w:val="-2"/>
                <w:sz w:val="22"/>
              </w:rPr>
              <w:t>パーセント</w:t>
            </w:r>
          </w:p>
          <w:p w14:paraId="778118D4" w14:textId="77777777" w:rsidR="001930E2" w:rsidRPr="00324975" w:rsidRDefault="001930E2" w:rsidP="0038690C">
            <w:pPr>
              <w:pStyle w:val="af1"/>
              <w:spacing w:line="240" w:lineRule="auto"/>
              <w:rPr>
                <w:rFonts w:hAnsi="Century"/>
                <w:spacing w:val="-2"/>
                <w:sz w:val="22"/>
              </w:rPr>
            </w:pPr>
          </w:p>
        </w:tc>
      </w:tr>
      <w:tr w:rsidR="001930E2" w:rsidRPr="004031AB" w14:paraId="4A5BFCDB" w14:textId="77777777" w:rsidTr="0038690C">
        <w:trPr>
          <w:trHeight w:val="155"/>
        </w:trPr>
        <w:tc>
          <w:tcPr>
            <w:tcW w:w="5245" w:type="dxa"/>
            <w:tcBorders>
              <w:top w:val="nil"/>
              <w:bottom w:val="single" w:sz="4" w:space="0" w:color="auto"/>
            </w:tcBorders>
            <w:tcMar>
              <w:left w:w="108" w:type="dxa"/>
              <w:right w:w="108" w:type="dxa"/>
            </w:tcMar>
          </w:tcPr>
          <w:p w14:paraId="2AF55BBB" w14:textId="77777777" w:rsidR="001930E2" w:rsidRPr="00F638B5" w:rsidRDefault="001930E2" w:rsidP="0038690C">
            <w:pPr>
              <w:pStyle w:val="af1"/>
              <w:wordWrap/>
              <w:spacing w:line="240" w:lineRule="auto"/>
              <w:rPr>
                <w:rFonts w:hAnsi="Century"/>
                <w:spacing w:val="-2"/>
                <w:sz w:val="22"/>
                <w:szCs w:val="22"/>
              </w:rPr>
            </w:pPr>
            <w:r w:rsidRPr="00F638B5">
              <w:rPr>
                <w:rFonts w:hAnsi="Century" w:hint="eastAsia"/>
                <w:spacing w:val="-2"/>
                <w:sz w:val="22"/>
                <w:szCs w:val="22"/>
              </w:rPr>
              <w:t>（３）</w:t>
            </w:r>
            <w:r>
              <w:rPr>
                <w:rFonts w:hAnsi="Century" w:hint="eastAsia"/>
                <w:spacing w:val="-2"/>
                <w:sz w:val="22"/>
                <w:szCs w:val="22"/>
              </w:rPr>
              <w:t>～（７）　（略）</w:t>
            </w:r>
          </w:p>
        </w:tc>
        <w:tc>
          <w:tcPr>
            <w:tcW w:w="5245" w:type="dxa"/>
            <w:tcBorders>
              <w:top w:val="nil"/>
              <w:bottom w:val="single" w:sz="4" w:space="0" w:color="auto"/>
            </w:tcBorders>
            <w:tcMar>
              <w:left w:w="108" w:type="dxa"/>
              <w:right w:w="108" w:type="dxa"/>
            </w:tcMar>
          </w:tcPr>
          <w:p w14:paraId="21CCD6DF" w14:textId="77777777" w:rsidR="001930E2" w:rsidRPr="00A15003" w:rsidRDefault="001930E2" w:rsidP="0038690C">
            <w:pPr>
              <w:pStyle w:val="ad"/>
              <w:rPr>
                <w:sz w:val="22"/>
                <w:szCs w:val="22"/>
              </w:rPr>
            </w:pPr>
            <w:r w:rsidRPr="00F638B5">
              <w:rPr>
                <w:rFonts w:hint="eastAsia"/>
                <w:spacing w:val="-2"/>
                <w:sz w:val="22"/>
                <w:szCs w:val="22"/>
              </w:rPr>
              <w:t>（３）</w:t>
            </w:r>
            <w:r>
              <w:rPr>
                <w:rFonts w:hint="eastAsia"/>
                <w:spacing w:val="-2"/>
                <w:sz w:val="22"/>
                <w:szCs w:val="22"/>
              </w:rPr>
              <w:t>～（７）　（略）</w:t>
            </w:r>
          </w:p>
        </w:tc>
      </w:tr>
    </w:tbl>
    <w:p w14:paraId="46004137" w14:textId="77777777" w:rsidR="001930E2" w:rsidRPr="00324975" w:rsidRDefault="001930E2" w:rsidP="001930E2">
      <w:pPr>
        <w:autoSpaceDN w:val="0"/>
        <w:ind w:firstLineChars="0" w:firstLine="0"/>
        <w:rPr>
          <w:sz w:val="22"/>
        </w:rPr>
      </w:pPr>
      <w:r w:rsidRPr="00324975">
        <w:rPr>
          <w:rFonts w:hint="eastAsia"/>
          <w:sz w:val="22"/>
        </w:rPr>
        <w:t>附　則</w:t>
      </w:r>
    </w:p>
    <w:p w14:paraId="12D2A4CA" w14:textId="77777777" w:rsidR="001930E2" w:rsidRPr="00324975" w:rsidRDefault="001930E2" w:rsidP="001930E2">
      <w:pPr>
        <w:autoSpaceDN w:val="0"/>
        <w:ind w:leftChars="-169" w:left="-424" w:firstLineChars="0" w:firstLine="0"/>
        <w:rPr>
          <w:sz w:val="22"/>
        </w:rPr>
      </w:pPr>
      <w:r w:rsidRPr="00324975">
        <w:rPr>
          <w:rFonts w:hint="eastAsia"/>
          <w:sz w:val="22"/>
        </w:rPr>
        <w:t>（施行期日）</w:t>
      </w:r>
    </w:p>
    <w:p w14:paraId="360889A3" w14:textId="77777777" w:rsidR="001930E2" w:rsidRDefault="001930E2" w:rsidP="001930E2">
      <w:pPr>
        <w:autoSpaceDN w:val="0"/>
        <w:ind w:leftChars="-282" w:left="-564" w:hangingChars="55" w:hanging="143"/>
        <w:rPr>
          <w:sz w:val="22"/>
        </w:rPr>
      </w:pPr>
      <w:r w:rsidRPr="00324975">
        <w:rPr>
          <w:rFonts w:hint="eastAsia"/>
          <w:sz w:val="22"/>
        </w:rPr>
        <w:t>１　この要綱は、令和８年</w:t>
      </w:r>
      <w:r>
        <w:rPr>
          <w:rFonts w:hint="eastAsia"/>
          <w:sz w:val="22"/>
        </w:rPr>
        <w:t>１０</w:t>
      </w:r>
      <w:r w:rsidRPr="00324975">
        <w:rPr>
          <w:rFonts w:hint="eastAsia"/>
          <w:sz w:val="22"/>
        </w:rPr>
        <w:t>月１日から施行する</w:t>
      </w:r>
      <w:r>
        <w:rPr>
          <w:rFonts w:hint="eastAsia"/>
          <w:sz w:val="22"/>
        </w:rPr>
        <w:t>。</w:t>
      </w:r>
    </w:p>
    <w:p w14:paraId="00950B29" w14:textId="77777777" w:rsidR="001930E2" w:rsidRDefault="001930E2" w:rsidP="001930E2">
      <w:pPr>
        <w:autoSpaceDN w:val="0"/>
        <w:ind w:leftChars="-282" w:left="-707" w:firstLineChars="0" w:firstLine="0"/>
        <w:rPr>
          <w:sz w:val="22"/>
        </w:rPr>
      </w:pPr>
      <w:r>
        <w:rPr>
          <w:rFonts w:hint="eastAsia"/>
          <w:sz w:val="22"/>
        </w:rPr>
        <w:t xml:space="preserve">　</w:t>
      </w:r>
      <w:r w:rsidRPr="003576AB">
        <w:rPr>
          <w:rFonts w:hint="eastAsia"/>
          <w:sz w:val="22"/>
        </w:rPr>
        <w:t>（経過措置）</w:t>
      </w:r>
    </w:p>
    <w:p w14:paraId="70D9C84F" w14:textId="77777777" w:rsidR="001930E2" w:rsidRPr="00E4787C" w:rsidRDefault="001930E2" w:rsidP="001930E2">
      <w:pPr>
        <w:autoSpaceDN w:val="0"/>
        <w:ind w:leftChars="-282" w:left="-446" w:hangingChars="100" w:hanging="261"/>
        <w:rPr>
          <w:sz w:val="22"/>
        </w:rPr>
      </w:pPr>
      <w:r w:rsidRPr="00F6441C">
        <w:rPr>
          <w:rFonts w:hint="eastAsia"/>
          <w:sz w:val="22"/>
        </w:rPr>
        <w:t xml:space="preserve">２　</w:t>
      </w:r>
      <w:r w:rsidRPr="001F6F6F">
        <w:rPr>
          <w:rFonts w:hint="eastAsia"/>
          <w:sz w:val="22"/>
        </w:rPr>
        <w:t>改正後の</w:t>
      </w:r>
      <w:r w:rsidRPr="00F638B5">
        <w:rPr>
          <w:rFonts w:hint="eastAsia"/>
          <w:sz w:val="22"/>
        </w:rPr>
        <w:t>豊橋市</w:t>
      </w:r>
      <w:r>
        <w:rPr>
          <w:rFonts w:hint="eastAsia"/>
          <w:sz w:val="22"/>
        </w:rPr>
        <w:t>中心市街地商業活性化資金</w:t>
      </w:r>
      <w:r w:rsidRPr="00F638B5">
        <w:rPr>
          <w:rFonts w:hint="eastAsia"/>
          <w:sz w:val="22"/>
        </w:rPr>
        <w:t>融資制度要綱</w:t>
      </w:r>
      <w:r>
        <w:rPr>
          <w:rFonts w:hint="eastAsia"/>
          <w:sz w:val="22"/>
        </w:rPr>
        <w:t>の規定は、この要綱の施行の日以後に愛知県信用保証協会（以下「協会」という。）が受付したものについて適用し、同日前に協会が受付したものについては、なお従前の例による。</w:t>
      </w:r>
    </w:p>
    <w:p w14:paraId="4B856CF2" w14:textId="42802B8A" w:rsidR="001930E2" w:rsidRPr="00C67357" w:rsidRDefault="001930E2">
      <w:pPr>
        <w:widowControl/>
        <w:ind w:firstLine="235"/>
        <w:rPr>
          <w:rFonts w:ascii="ＭＳ 明朝" w:eastAsia="ＭＳ 明朝" w:hAnsi="ＭＳ 明朝"/>
          <w:color w:val="FF0000"/>
          <w:sz w:val="22"/>
        </w:rPr>
      </w:pPr>
      <w:r w:rsidRPr="00C67357">
        <w:rPr>
          <w:rFonts w:ascii="ＭＳ 明朝" w:eastAsia="ＭＳ 明朝" w:hAnsi="ＭＳ 明朝"/>
          <w:color w:val="FF0000"/>
          <w:sz w:val="22"/>
        </w:rPr>
        <w:br w:type="page"/>
      </w:r>
    </w:p>
    <w:p w14:paraId="0F1BA85D" w14:textId="77777777" w:rsidR="001930E2" w:rsidRPr="009B49C4" w:rsidRDefault="001930E2" w:rsidP="001930E2">
      <w:pPr>
        <w:autoSpaceDN w:val="0"/>
        <w:ind w:leftChars="100" w:left="251" w:firstLineChars="200" w:firstLine="521"/>
        <w:rPr>
          <w:sz w:val="22"/>
        </w:rPr>
      </w:pPr>
      <w:r>
        <w:rPr>
          <w:rFonts w:hint="eastAsia"/>
          <w:noProof/>
          <w:sz w:val="22"/>
        </w:rPr>
        <w:lastRenderedPageBreak/>
        <w:t xml:space="preserve">  </w:t>
      </w:r>
      <w:r w:rsidRPr="009E1478">
        <w:rPr>
          <w:rFonts w:hint="eastAsia"/>
          <w:sz w:val="22"/>
        </w:rPr>
        <w:t>豊橋市創業支援資金融資制度要綱</w:t>
      </w:r>
      <w:r w:rsidRPr="009B49C4">
        <w:rPr>
          <w:rFonts w:hint="eastAsia"/>
          <w:sz w:val="22"/>
        </w:rPr>
        <w:t>の一部を改正する要綱</w:t>
      </w:r>
    </w:p>
    <w:p w14:paraId="0A21DF15" w14:textId="77777777" w:rsidR="001930E2" w:rsidRPr="00F638B5" w:rsidRDefault="001930E2" w:rsidP="001930E2">
      <w:pPr>
        <w:autoSpaceDN w:val="0"/>
        <w:ind w:firstLine="235"/>
        <w:rPr>
          <w:sz w:val="22"/>
        </w:rPr>
      </w:pPr>
    </w:p>
    <w:p w14:paraId="5077D3DD" w14:textId="77777777" w:rsidR="001930E2" w:rsidRDefault="001930E2" w:rsidP="001930E2">
      <w:pPr>
        <w:autoSpaceDN w:val="0"/>
        <w:ind w:firstLineChars="134" w:firstLine="349"/>
        <w:rPr>
          <w:sz w:val="22"/>
        </w:rPr>
      </w:pPr>
      <w:r w:rsidRPr="00F638B5">
        <w:rPr>
          <w:rFonts w:hint="eastAsia"/>
          <w:sz w:val="22"/>
        </w:rPr>
        <w:t>豊橋市</w:t>
      </w:r>
      <w:r>
        <w:rPr>
          <w:rFonts w:hint="eastAsia"/>
          <w:sz w:val="22"/>
        </w:rPr>
        <w:t>創業支援</w:t>
      </w:r>
      <w:r w:rsidRPr="00F638B5">
        <w:rPr>
          <w:rFonts w:hint="eastAsia"/>
          <w:sz w:val="22"/>
        </w:rPr>
        <w:t>資金融資制度要綱</w:t>
      </w:r>
      <w:r w:rsidRPr="009B49C4">
        <w:rPr>
          <w:rFonts w:hint="eastAsia"/>
          <w:sz w:val="22"/>
        </w:rPr>
        <w:t>の一部を次のように改正する。</w:t>
      </w:r>
    </w:p>
    <w:p w14:paraId="200797B5" w14:textId="77777777" w:rsidR="001930E2" w:rsidRPr="009E1478" w:rsidRDefault="001930E2" w:rsidP="001930E2">
      <w:pPr>
        <w:autoSpaceDN w:val="0"/>
        <w:ind w:firstLineChars="134" w:firstLine="349"/>
        <w:rPr>
          <w:sz w:val="22"/>
        </w:rPr>
      </w:pPr>
    </w:p>
    <w:tbl>
      <w:tblPr>
        <w:tblW w:w="10774" w:type="dxa"/>
        <w:tblInd w:w="-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87"/>
        <w:gridCol w:w="5387"/>
      </w:tblGrid>
      <w:tr w:rsidR="001930E2" w:rsidRPr="004031AB" w14:paraId="4B815327" w14:textId="77777777" w:rsidTr="0038690C">
        <w:trPr>
          <w:trHeight w:val="155"/>
        </w:trPr>
        <w:tc>
          <w:tcPr>
            <w:tcW w:w="5387" w:type="dxa"/>
            <w:tcBorders>
              <w:top w:val="single" w:sz="4" w:space="0" w:color="auto"/>
              <w:bottom w:val="single" w:sz="4" w:space="0" w:color="auto"/>
            </w:tcBorders>
            <w:tcMar>
              <w:left w:w="108" w:type="dxa"/>
              <w:right w:w="108" w:type="dxa"/>
            </w:tcMar>
            <w:vAlign w:val="center"/>
          </w:tcPr>
          <w:p w14:paraId="5E53CD19" w14:textId="77777777" w:rsidR="001930E2" w:rsidRPr="009B49C4" w:rsidRDefault="001930E2" w:rsidP="0038690C">
            <w:pPr>
              <w:autoSpaceDN w:val="0"/>
              <w:spacing w:line="220" w:lineRule="atLeast"/>
              <w:ind w:firstLineChars="0" w:firstLine="0"/>
              <w:jc w:val="center"/>
              <w:rPr>
                <w:rFonts w:ascii="ＭＳ 明朝" w:eastAsia="ＭＳ 明朝" w:hAnsi="ＭＳ 明朝" w:cs="ＭＳ 明朝"/>
                <w:color w:val="000000"/>
                <w:sz w:val="22"/>
              </w:rPr>
            </w:pPr>
            <w:r>
              <w:rPr>
                <w:rFonts w:ascii="ＭＳ 明朝" w:eastAsia="ＭＳ 明朝" w:hAnsi="ＭＳ 明朝" w:cs="ＭＳ 明朝" w:hint="eastAsia"/>
                <w:color w:val="000000"/>
                <w:sz w:val="22"/>
              </w:rPr>
              <w:t>改正後</w:t>
            </w:r>
          </w:p>
        </w:tc>
        <w:tc>
          <w:tcPr>
            <w:tcW w:w="5387" w:type="dxa"/>
            <w:tcBorders>
              <w:top w:val="single" w:sz="4" w:space="0" w:color="auto"/>
              <w:bottom w:val="single" w:sz="4" w:space="0" w:color="auto"/>
            </w:tcBorders>
            <w:tcMar>
              <w:left w:w="108" w:type="dxa"/>
              <w:right w:w="108" w:type="dxa"/>
            </w:tcMar>
            <w:vAlign w:val="center"/>
          </w:tcPr>
          <w:p w14:paraId="4FF029D3" w14:textId="77777777" w:rsidR="001930E2" w:rsidRPr="009B49C4" w:rsidRDefault="001930E2" w:rsidP="0038690C">
            <w:pPr>
              <w:autoSpaceDN w:val="0"/>
              <w:spacing w:line="220" w:lineRule="atLeast"/>
              <w:ind w:firstLineChars="0" w:firstLine="0"/>
              <w:jc w:val="center"/>
              <w:rPr>
                <w:rFonts w:ascii="ＭＳ 明朝" w:eastAsia="ＭＳ 明朝" w:hAnsi="ＭＳ 明朝" w:cs="ＭＳ 明朝"/>
                <w:color w:val="000000"/>
                <w:sz w:val="22"/>
              </w:rPr>
            </w:pPr>
            <w:r w:rsidRPr="009B49C4">
              <w:rPr>
                <w:rFonts w:ascii="ＭＳ 明朝" w:eastAsia="ＭＳ 明朝" w:hAnsi="ＭＳ 明朝" w:cs="ＭＳ 明朝" w:hint="eastAsia"/>
                <w:color w:val="000000"/>
                <w:sz w:val="22"/>
              </w:rPr>
              <w:t>改正前</w:t>
            </w:r>
          </w:p>
        </w:tc>
      </w:tr>
      <w:tr w:rsidR="001930E2" w:rsidRPr="004031AB" w14:paraId="10754315" w14:textId="77777777" w:rsidTr="0038690C">
        <w:trPr>
          <w:trHeight w:val="155"/>
        </w:trPr>
        <w:tc>
          <w:tcPr>
            <w:tcW w:w="5387" w:type="dxa"/>
            <w:tcBorders>
              <w:top w:val="single" w:sz="4" w:space="0" w:color="auto"/>
              <w:left w:val="single" w:sz="4" w:space="0" w:color="auto"/>
              <w:bottom w:val="dotted" w:sz="4" w:space="0" w:color="auto"/>
              <w:right w:val="single" w:sz="4" w:space="0" w:color="auto"/>
            </w:tcBorders>
            <w:tcMar>
              <w:left w:w="108" w:type="dxa"/>
              <w:right w:w="108" w:type="dxa"/>
            </w:tcMar>
            <w:vAlign w:val="center"/>
          </w:tcPr>
          <w:p w14:paraId="3B5FCE4B" w14:textId="77777777" w:rsidR="001930E2" w:rsidRPr="005F5BF2" w:rsidRDefault="001930E2" w:rsidP="0038690C">
            <w:pPr>
              <w:autoSpaceDE w:val="0"/>
              <w:autoSpaceDN w:val="0"/>
              <w:spacing w:line="360" w:lineRule="exact"/>
              <w:ind w:firstLineChars="0" w:firstLine="0"/>
              <w:rPr>
                <w:rFonts w:ascii="ＭＳ 明朝" w:hAnsi="ＭＳ 明朝"/>
                <w:sz w:val="22"/>
              </w:rPr>
            </w:pPr>
            <w:r w:rsidRPr="007D23F5">
              <w:rPr>
                <w:rFonts w:ascii="ＭＳ 明朝" w:hAnsi="ＭＳ 明朝" w:hint="eastAsia"/>
                <w:sz w:val="22"/>
              </w:rPr>
              <w:t>（融資対象者）</w:t>
            </w:r>
          </w:p>
        </w:tc>
        <w:tc>
          <w:tcPr>
            <w:tcW w:w="5387" w:type="dxa"/>
            <w:tcBorders>
              <w:top w:val="single" w:sz="4" w:space="0" w:color="auto"/>
              <w:left w:val="single" w:sz="4" w:space="0" w:color="auto"/>
              <w:bottom w:val="dotted" w:sz="4" w:space="0" w:color="auto"/>
              <w:right w:val="single" w:sz="4" w:space="0" w:color="auto"/>
            </w:tcBorders>
            <w:tcMar>
              <w:left w:w="108" w:type="dxa"/>
              <w:right w:w="108" w:type="dxa"/>
            </w:tcMar>
            <w:vAlign w:val="center"/>
          </w:tcPr>
          <w:p w14:paraId="6579E5E4" w14:textId="77777777" w:rsidR="001930E2" w:rsidRPr="005F5BF2" w:rsidRDefault="001930E2" w:rsidP="0038690C">
            <w:pPr>
              <w:autoSpaceDE w:val="0"/>
              <w:autoSpaceDN w:val="0"/>
              <w:spacing w:line="360" w:lineRule="exact"/>
              <w:ind w:firstLineChars="34" w:firstLine="89"/>
              <w:jc w:val="left"/>
              <w:rPr>
                <w:rFonts w:ascii="ＭＳ 明朝" w:hAnsi="ＭＳ 明朝"/>
                <w:sz w:val="22"/>
              </w:rPr>
            </w:pPr>
            <w:r w:rsidRPr="007D23F5">
              <w:rPr>
                <w:rFonts w:ascii="ＭＳ 明朝" w:hAnsi="ＭＳ 明朝" w:hint="eastAsia"/>
                <w:sz w:val="22"/>
              </w:rPr>
              <w:t>（融資対象者）</w:t>
            </w:r>
          </w:p>
        </w:tc>
      </w:tr>
      <w:tr w:rsidR="001930E2" w:rsidRPr="004031AB" w14:paraId="48B1F43C" w14:textId="77777777" w:rsidTr="0038690C">
        <w:trPr>
          <w:trHeight w:val="155"/>
        </w:trPr>
        <w:tc>
          <w:tcPr>
            <w:tcW w:w="5387" w:type="dxa"/>
            <w:tcBorders>
              <w:top w:val="dotted" w:sz="4" w:space="0" w:color="auto"/>
              <w:left w:val="single" w:sz="4" w:space="0" w:color="auto"/>
              <w:bottom w:val="dotted" w:sz="4" w:space="0" w:color="auto"/>
              <w:right w:val="single" w:sz="4" w:space="0" w:color="auto"/>
            </w:tcBorders>
            <w:tcMar>
              <w:left w:w="108" w:type="dxa"/>
              <w:right w:w="108" w:type="dxa"/>
            </w:tcMar>
            <w:vAlign w:val="center"/>
          </w:tcPr>
          <w:p w14:paraId="7D9B3BA4" w14:textId="77777777" w:rsidR="001930E2" w:rsidRPr="005F5BF2" w:rsidRDefault="001930E2" w:rsidP="0038690C">
            <w:pPr>
              <w:autoSpaceDE w:val="0"/>
              <w:autoSpaceDN w:val="0"/>
              <w:spacing w:line="360" w:lineRule="exact"/>
              <w:ind w:firstLineChars="0" w:firstLine="0"/>
              <w:rPr>
                <w:rFonts w:ascii="ＭＳ 明朝" w:hAnsi="ＭＳ 明朝"/>
                <w:color w:val="000000"/>
                <w:sz w:val="22"/>
              </w:rPr>
            </w:pPr>
            <w:r w:rsidRPr="007D23F5">
              <w:rPr>
                <w:rFonts w:ascii="ＭＳ 明朝" w:hAnsi="ＭＳ 明朝" w:hint="eastAsia"/>
                <w:color w:val="000000"/>
                <w:sz w:val="22"/>
              </w:rPr>
              <w:t>第７条　創業支援資金の融資対象者は、次の各号のいずれにも該当する者とする。</w:t>
            </w:r>
          </w:p>
        </w:tc>
        <w:tc>
          <w:tcPr>
            <w:tcW w:w="5387" w:type="dxa"/>
            <w:tcBorders>
              <w:top w:val="dotted" w:sz="4" w:space="0" w:color="auto"/>
              <w:left w:val="single" w:sz="4" w:space="0" w:color="auto"/>
              <w:bottom w:val="dotted" w:sz="4" w:space="0" w:color="auto"/>
              <w:right w:val="single" w:sz="4" w:space="0" w:color="auto"/>
            </w:tcBorders>
            <w:tcMar>
              <w:left w:w="108" w:type="dxa"/>
              <w:right w:w="108" w:type="dxa"/>
            </w:tcMar>
            <w:vAlign w:val="center"/>
          </w:tcPr>
          <w:p w14:paraId="474BF990" w14:textId="77777777" w:rsidR="001930E2" w:rsidRPr="005F5BF2" w:rsidRDefault="001930E2" w:rsidP="0038690C">
            <w:pPr>
              <w:autoSpaceDE w:val="0"/>
              <w:autoSpaceDN w:val="0"/>
              <w:spacing w:line="360" w:lineRule="exact"/>
              <w:ind w:firstLineChars="0" w:firstLine="0"/>
              <w:rPr>
                <w:rFonts w:ascii="ＭＳ 明朝" w:hAnsi="ＭＳ 明朝"/>
                <w:color w:val="000000"/>
                <w:sz w:val="22"/>
              </w:rPr>
            </w:pPr>
            <w:r w:rsidRPr="007D23F5">
              <w:rPr>
                <w:rFonts w:ascii="ＭＳ 明朝" w:hAnsi="ＭＳ 明朝" w:hint="eastAsia"/>
                <w:color w:val="000000"/>
                <w:sz w:val="22"/>
              </w:rPr>
              <w:t>第７条　創業支援資金の融資対象者は、次の各号のいずれにも該当する者とする。</w:t>
            </w:r>
          </w:p>
        </w:tc>
      </w:tr>
      <w:tr w:rsidR="001930E2" w:rsidRPr="004031AB" w14:paraId="383991AB" w14:textId="77777777" w:rsidTr="0038690C">
        <w:trPr>
          <w:trHeight w:val="155"/>
        </w:trPr>
        <w:tc>
          <w:tcPr>
            <w:tcW w:w="5387" w:type="dxa"/>
            <w:tcBorders>
              <w:top w:val="dotted" w:sz="4" w:space="0" w:color="auto"/>
              <w:left w:val="single" w:sz="4" w:space="0" w:color="auto"/>
              <w:bottom w:val="nil"/>
              <w:right w:val="single" w:sz="4" w:space="0" w:color="auto"/>
            </w:tcBorders>
            <w:tcMar>
              <w:left w:w="108" w:type="dxa"/>
              <w:right w:w="108" w:type="dxa"/>
            </w:tcMar>
            <w:vAlign w:val="center"/>
          </w:tcPr>
          <w:p w14:paraId="6DF3835A" w14:textId="77777777" w:rsidR="001930E2" w:rsidRPr="007D23F5" w:rsidRDefault="001930E2" w:rsidP="0038690C">
            <w:pPr>
              <w:autoSpaceDE w:val="0"/>
              <w:autoSpaceDN w:val="0"/>
              <w:spacing w:line="360" w:lineRule="exact"/>
              <w:ind w:firstLineChars="0" w:firstLine="0"/>
              <w:rPr>
                <w:rFonts w:ascii="ＭＳ 明朝" w:hAnsi="ＭＳ 明朝"/>
                <w:color w:val="000000"/>
                <w:sz w:val="22"/>
              </w:rPr>
            </w:pPr>
            <w:r>
              <w:rPr>
                <w:rFonts w:ascii="ＭＳ 明朝" w:hAnsi="ＭＳ 明朝" w:hint="eastAsia"/>
                <w:color w:val="000000"/>
                <w:sz w:val="22"/>
              </w:rPr>
              <w:t>（１）ア創業（ア）～（カ）　（略）</w:t>
            </w:r>
          </w:p>
        </w:tc>
        <w:tc>
          <w:tcPr>
            <w:tcW w:w="5387" w:type="dxa"/>
            <w:tcBorders>
              <w:top w:val="dotted" w:sz="4" w:space="0" w:color="auto"/>
              <w:left w:val="single" w:sz="4" w:space="0" w:color="auto"/>
              <w:bottom w:val="nil"/>
              <w:right w:val="single" w:sz="4" w:space="0" w:color="auto"/>
            </w:tcBorders>
            <w:tcMar>
              <w:left w:w="108" w:type="dxa"/>
              <w:right w:w="108" w:type="dxa"/>
            </w:tcMar>
            <w:vAlign w:val="center"/>
          </w:tcPr>
          <w:p w14:paraId="32030091" w14:textId="77777777" w:rsidR="001930E2" w:rsidRPr="007D23F5" w:rsidRDefault="001930E2" w:rsidP="0038690C">
            <w:pPr>
              <w:autoSpaceDE w:val="0"/>
              <w:autoSpaceDN w:val="0"/>
              <w:spacing w:line="360" w:lineRule="exact"/>
              <w:ind w:firstLineChars="0" w:firstLine="0"/>
              <w:rPr>
                <w:rFonts w:ascii="ＭＳ 明朝" w:hAnsi="ＭＳ 明朝"/>
                <w:color w:val="000000"/>
                <w:sz w:val="22"/>
              </w:rPr>
            </w:pPr>
            <w:r>
              <w:rPr>
                <w:rFonts w:ascii="ＭＳ 明朝" w:hAnsi="ＭＳ 明朝" w:hint="eastAsia"/>
                <w:color w:val="000000"/>
                <w:sz w:val="22"/>
              </w:rPr>
              <w:t>（１）ア創業（ア）～（カ）　（略）</w:t>
            </w:r>
          </w:p>
        </w:tc>
      </w:tr>
      <w:tr w:rsidR="001930E2" w:rsidRPr="004031AB" w14:paraId="5BC0B042" w14:textId="77777777" w:rsidTr="0038690C">
        <w:trPr>
          <w:trHeight w:val="155"/>
        </w:trPr>
        <w:tc>
          <w:tcPr>
            <w:tcW w:w="5387" w:type="dxa"/>
            <w:tcBorders>
              <w:top w:val="nil"/>
              <w:left w:val="single" w:sz="4" w:space="0" w:color="auto"/>
              <w:bottom w:val="dotted" w:sz="4" w:space="0" w:color="auto"/>
              <w:right w:val="single" w:sz="4" w:space="0" w:color="auto"/>
            </w:tcBorders>
            <w:tcMar>
              <w:left w:w="108" w:type="dxa"/>
              <w:right w:w="108" w:type="dxa"/>
            </w:tcMar>
          </w:tcPr>
          <w:p w14:paraId="1396228B" w14:textId="77777777" w:rsidR="001930E2" w:rsidRDefault="001930E2" w:rsidP="0038690C">
            <w:pPr>
              <w:autoSpaceDE w:val="0"/>
              <w:autoSpaceDN w:val="0"/>
              <w:spacing w:line="360" w:lineRule="exact"/>
              <w:ind w:leftChars="50" w:left="646" w:hangingChars="200" w:hanging="521"/>
              <w:jc w:val="left"/>
              <w:rPr>
                <w:rFonts w:ascii="ＭＳ 明朝" w:hAnsi="ＭＳ 明朝"/>
                <w:color w:val="000000"/>
                <w:sz w:val="22"/>
              </w:rPr>
            </w:pPr>
          </w:p>
          <w:p w14:paraId="01B7E4AC" w14:textId="77777777" w:rsidR="001930E2" w:rsidRDefault="001930E2" w:rsidP="0038690C">
            <w:pPr>
              <w:autoSpaceDE w:val="0"/>
              <w:autoSpaceDN w:val="0"/>
              <w:spacing w:line="360" w:lineRule="exact"/>
              <w:ind w:leftChars="50" w:left="646" w:hangingChars="200" w:hanging="521"/>
              <w:jc w:val="left"/>
              <w:rPr>
                <w:rFonts w:ascii="ＭＳ 明朝" w:hAnsi="ＭＳ 明朝"/>
                <w:color w:val="000000"/>
                <w:sz w:val="22"/>
              </w:rPr>
            </w:pPr>
            <w:r w:rsidRPr="007D23F5">
              <w:rPr>
                <w:rFonts w:ascii="ＭＳ 明朝" w:hAnsi="ＭＳ 明朝" w:hint="eastAsia"/>
                <w:color w:val="000000"/>
                <w:sz w:val="22"/>
              </w:rPr>
              <w:t xml:space="preserve">(キ)　</w:t>
            </w:r>
            <w:r w:rsidRPr="005F5BF2">
              <w:rPr>
                <w:rFonts w:ascii="ＭＳ 明朝" w:hAnsi="ＭＳ 明朝" w:hint="eastAsia"/>
                <w:color w:val="000000"/>
                <w:sz w:val="22"/>
                <w:u w:val="single"/>
              </w:rPr>
              <w:t>産業競争力強化法（平成25年法律第98号）第２条第34項</w:t>
            </w:r>
            <w:r w:rsidRPr="007D23F5">
              <w:rPr>
                <w:rFonts w:ascii="ＭＳ 明朝" w:hAnsi="ＭＳ 明朝" w:hint="eastAsia"/>
                <w:color w:val="000000"/>
                <w:sz w:val="22"/>
              </w:rPr>
              <w:t>に規定する特定創業支援等事業による支援を受けたことの市長の証明を受けた事業を営んでいない個人であって、６か月以内に新たに事業を開始する具体的計画を有するもの。</w:t>
            </w:r>
          </w:p>
          <w:p w14:paraId="06CC5A7A"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68B7B271" w14:textId="77777777" w:rsidR="001930E2" w:rsidRDefault="001930E2" w:rsidP="0038690C">
            <w:pPr>
              <w:autoSpaceDE w:val="0"/>
              <w:autoSpaceDN w:val="0"/>
              <w:spacing w:line="360" w:lineRule="exact"/>
              <w:ind w:firstLineChars="0"/>
              <w:rPr>
                <w:rFonts w:ascii="ＭＳ 明朝" w:hAnsi="ＭＳ 明朝"/>
                <w:color w:val="000000"/>
                <w:sz w:val="22"/>
              </w:rPr>
            </w:pPr>
          </w:p>
          <w:p w14:paraId="6A458BC1" w14:textId="77777777" w:rsidR="001930E2" w:rsidRPr="007D23F5" w:rsidRDefault="001930E2" w:rsidP="0038690C">
            <w:pPr>
              <w:autoSpaceDE w:val="0"/>
              <w:autoSpaceDN w:val="0"/>
              <w:spacing w:line="360" w:lineRule="exact"/>
              <w:ind w:leftChars="50" w:left="646" w:hangingChars="200" w:hanging="521"/>
              <w:rPr>
                <w:rFonts w:ascii="ＭＳ 明朝" w:hAnsi="ＭＳ 明朝"/>
                <w:color w:val="000000"/>
                <w:sz w:val="22"/>
              </w:rPr>
            </w:pPr>
            <w:r w:rsidRPr="007D23F5">
              <w:rPr>
                <w:rFonts w:ascii="ＭＳ 明朝" w:hAnsi="ＭＳ 明朝" w:hint="eastAsia"/>
                <w:color w:val="000000"/>
                <w:sz w:val="22"/>
              </w:rPr>
              <w:t xml:space="preserve">(ク)　</w:t>
            </w:r>
            <w:r w:rsidRPr="008C7C8B">
              <w:rPr>
                <w:rFonts w:ascii="ＭＳ 明朝" w:hAnsi="ＭＳ 明朝" w:hint="eastAsia"/>
                <w:color w:val="000000"/>
                <w:sz w:val="22"/>
                <w:u w:val="single"/>
              </w:rPr>
              <w:t>産業競争力強化法第２条第34項</w:t>
            </w:r>
            <w:r w:rsidRPr="007D23F5">
              <w:rPr>
                <w:rFonts w:ascii="ＭＳ 明朝" w:hAnsi="ＭＳ 明朝" w:hint="eastAsia"/>
                <w:color w:val="000000"/>
                <w:sz w:val="22"/>
              </w:rPr>
              <w:t>に規定する特定創業支援等事業による支援を受けたことの市長の証明を受けた事業を営んでいない個人であって、６か月以内に新たに会社を設立し、当該新たに設立された会社が事業を開始する具体的計画を有するもの。</w:t>
            </w:r>
          </w:p>
          <w:p w14:paraId="090F5F8E"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2DD18867"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5A6AABA3"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49476C59" w14:textId="77777777" w:rsidR="001930E2" w:rsidRDefault="001930E2" w:rsidP="0038690C">
            <w:pPr>
              <w:autoSpaceDE w:val="0"/>
              <w:autoSpaceDN w:val="0"/>
              <w:spacing w:line="360" w:lineRule="exact"/>
              <w:ind w:firstLineChars="0" w:firstLine="0"/>
              <w:rPr>
                <w:rFonts w:ascii="ＭＳ 明朝" w:hAnsi="ＭＳ 明朝"/>
                <w:color w:val="000000"/>
                <w:sz w:val="22"/>
              </w:rPr>
            </w:pPr>
            <w:r>
              <w:rPr>
                <w:rFonts w:ascii="ＭＳ 明朝" w:hAnsi="ＭＳ 明朝" w:hint="eastAsia"/>
                <w:color w:val="000000"/>
                <w:sz w:val="22"/>
              </w:rPr>
              <w:t>（ケ） （略）</w:t>
            </w:r>
          </w:p>
          <w:p w14:paraId="54146DE5"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2EC8C2AF" w14:textId="77777777" w:rsidR="001930E2" w:rsidRDefault="001930E2" w:rsidP="0038690C">
            <w:pPr>
              <w:autoSpaceDE w:val="0"/>
              <w:autoSpaceDN w:val="0"/>
              <w:spacing w:line="360" w:lineRule="exact"/>
              <w:ind w:firstLineChars="0" w:firstLine="0"/>
              <w:rPr>
                <w:rFonts w:ascii="ＭＳ 明朝" w:hAnsi="ＭＳ 明朝"/>
                <w:color w:val="000000"/>
                <w:sz w:val="22"/>
              </w:rPr>
            </w:pPr>
            <w:r>
              <w:rPr>
                <w:rFonts w:ascii="ＭＳ 明朝" w:hAnsi="ＭＳ 明朝" w:hint="eastAsia"/>
                <w:color w:val="000000"/>
                <w:sz w:val="22"/>
              </w:rPr>
              <w:t>イ　経営者保証免除（ア）～（オ） （略）</w:t>
            </w:r>
          </w:p>
          <w:p w14:paraId="66E17AE7"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7334ED1F" w14:textId="77777777" w:rsidR="001930E2" w:rsidRDefault="001930E2" w:rsidP="0038690C">
            <w:pPr>
              <w:autoSpaceDE w:val="0"/>
              <w:autoSpaceDN w:val="0"/>
              <w:spacing w:line="360" w:lineRule="exact"/>
              <w:ind w:left="391" w:hangingChars="150" w:hanging="391"/>
              <w:rPr>
                <w:rFonts w:ascii="ＭＳ 明朝" w:hAnsi="ＭＳ 明朝"/>
                <w:color w:val="000000"/>
                <w:sz w:val="22"/>
              </w:rPr>
            </w:pPr>
            <w:r w:rsidRPr="007D23F5">
              <w:rPr>
                <w:rFonts w:ascii="ＭＳ 明朝" w:hAnsi="ＭＳ 明朝" w:hint="eastAsia"/>
                <w:color w:val="000000"/>
                <w:sz w:val="22"/>
              </w:rPr>
              <w:t>(カ)</w:t>
            </w:r>
            <w:r>
              <w:rPr>
                <w:rFonts w:ascii="ＭＳ 明朝" w:hAnsi="ＭＳ 明朝" w:hint="eastAsia"/>
                <w:color w:val="000000"/>
                <w:sz w:val="22"/>
              </w:rPr>
              <w:t xml:space="preserve"> </w:t>
            </w:r>
            <w:r w:rsidRPr="007F6596">
              <w:rPr>
                <w:rFonts w:ascii="ＭＳ 明朝" w:hAnsi="ＭＳ 明朝" w:hint="eastAsia"/>
                <w:color w:val="000000"/>
                <w:sz w:val="22"/>
                <w:u w:val="single"/>
              </w:rPr>
              <w:t>産業競争力強化法第２条第34項</w:t>
            </w:r>
            <w:r w:rsidRPr="007D23F5">
              <w:rPr>
                <w:rFonts w:ascii="ＭＳ 明朝" w:hAnsi="ＭＳ 明朝" w:hint="eastAsia"/>
                <w:color w:val="000000"/>
                <w:sz w:val="22"/>
              </w:rPr>
              <w:t>に規定する特定創業支援等事業による支援を受けたことの市長の証明を受けた事業を営んでいない個人であって、６か月以内に新たに会社を設立し、当該新たに設立さ</w:t>
            </w:r>
            <w:r w:rsidRPr="007D23F5">
              <w:rPr>
                <w:rFonts w:ascii="ＭＳ 明朝" w:hAnsi="ＭＳ 明朝" w:hint="eastAsia"/>
                <w:color w:val="000000"/>
                <w:sz w:val="22"/>
              </w:rPr>
              <w:lastRenderedPageBreak/>
              <w:t>れた会社が事業を開始する具体的計画を有するもの</w:t>
            </w:r>
          </w:p>
        </w:tc>
        <w:tc>
          <w:tcPr>
            <w:tcW w:w="5387" w:type="dxa"/>
            <w:tcBorders>
              <w:top w:val="nil"/>
              <w:left w:val="single" w:sz="4" w:space="0" w:color="auto"/>
              <w:bottom w:val="dotted" w:sz="4" w:space="0" w:color="auto"/>
              <w:right w:val="single" w:sz="4" w:space="0" w:color="auto"/>
            </w:tcBorders>
            <w:tcMar>
              <w:left w:w="108" w:type="dxa"/>
              <w:right w:w="108" w:type="dxa"/>
            </w:tcMar>
            <w:vAlign w:val="center"/>
          </w:tcPr>
          <w:p w14:paraId="5079AC1B" w14:textId="77777777" w:rsidR="001930E2" w:rsidRDefault="001930E2" w:rsidP="0038690C">
            <w:pPr>
              <w:autoSpaceDE w:val="0"/>
              <w:autoSpaceDN w:val="0"/>
              <w:spacing w:line="360" w:lineRule="exact"/>
              <w:ind w:leftChars="50" w:left="516" w:hangingChars="150" w:hanging="391"/>
              <w:rPr>
                <w:rFonts w:ascii="ＭＳ 明朝" w:hAnsi="ＭＳ 明朝"/>
                <w:color w:val="000000"/>
                <w:sz w:val="22"/>
              </w:rPr>
            </w:pPr>
          </w:p>
          <w:p w14:paraId="66CC6CBC" w14:textId="77777777" w:rsidR="001930E2" w:rsidRDefault="001930E2" w:rsidP="0038690C">
            <w:pPr>
              <w:autoSpaceDE w:val="0"/>
              <w:autoSpaceDN w:val="0"/>
              <w:spacing w:line="360" w:lineRule="exact"/>
              <w:ind w:leftChars="50" w:left="516" w:hangingChars="150" w:hanging="391"/>
              <w:rPr>
                <w:rFonts w:ascii="ＭＳ 明朝" w:hAnsi="ＭＳ 明朝"/>
                <w:color w:val="000000"/>
                <w:sz w:val="22"/>
              </w:rPr>
            </w:pPr>
            <w:r w:rsidRPr="003B4E8F">
              <w:rPr>
                <w:rFonts w:ascii="ＭＳ 明朝" w:hAnsi="ＭＳ 明朝" w:hint="eastAsia"/>
                <w:color w:val="000000"/>
                <w:sz w:val="22"/>
              </w:rPr>
              <w:t xml:space="preserve">(キ)　</w:t>
            </w:r>
            <w:r w:rsidRPr="008C7C8B">
              <w:rPr>
                <w:rFonts w:ascii="ＭＳ 明朝" w:hAnsi="ＭＳ 明朝" w:hint="eastAsia"/>
                <w:color w:val="000000"/>
                <w:sz w:val="22"/>
                <w:u w:val="single"/>
              </w:rPr>
              <w:t>産業競争力強化法（平成25年法律第</w:t>
            </w:r>
            <w:r>
              <w:rPr>
                <w:rFonts w:ascii="ＭＳ 明朝" w:hAnsi="ＭＳ 明朝" w:hint="eastAsia"/>
                <w:color w:val="000000"/>
                <w:sz w:val="22"/>
                <w:u w:val="single"/>
              </w:rPr>
              <w:t xml:space="preserve">　</w:t>
            </w:r>
            <w:r w:rsidRPr="008C7C8B">
              <w:rPr>
                <w:rFonts w:ascii="ＭＳ 明朝" w:hAnsi="ＭＳ 明朝" w:hint="eastAsia"/>
                <w:color w:val="000000"/>
                <w:sz w:val="22"/>
                <w:u w:val="single"/>
              </w:rPr>
              <w:t>98号）第128条第２項に規定する認定創業支援等事業計画に記載された同法第２条第33項</w:t>
            </w:r>
            <w:r w:rsidRPr="003B4E8F">
              <w:rPr>
                <w:rFonts w:ascii="ＭＳ 明朝" w:hAnsi="ＭＳ 明朝" w:hint="eastAsia"/>
                <w:color w:val="000000"/>
                <w:sz w:val="22"/>
              </w:rPr>
              <w:t>に規定する特定創業支援等事業による支援を受けたことの市長の証明を受けた事業を営んでいない個人であって、６か月以内に新たに事業を開始する具体的計画を有するもの。</w:t>
            </w:r>
          </w:p>
          <w:p w14:paraId="4B745BD6" w14:textId="77777777" w:rsidR="001930E2" w:rsidRDefault="001930E2" w:rsidP="0038690C">
            <w:pPr>
              <w:autoSpaceDE w:val="0"/>
              <w:autoSpaceDN w:val="0"/>
              <w:spacing w:line="360" w:lineRule="exact"/>
              <w:ind w:firstLineChars="0" w:firstLine="0"/>
              <w:rPr>
                <w:rFonts w:ascii="ＭＳ 明朝" w:hAnsi="ＭＳ 明朝"/>
                <w:color w:val="000000"/>
                <w:sz w:val="22"/>
              </w:rPr>
            </w:pPr>
          </w:p>
          <w:p w14:paraId="49F3FE07" w14:textId="77777777" w:rsidR="001930E2" w:rsidRDefault="001930E2" w:rsidP="0038690C">
            <w:pPr>
              <w:autoSpaceDE w:val="0"/>
              <w:autoSpaceDN w:val="0"/>
              <w:spacing w:line="360" w:lineRule="exact"/>
              <w:ind w:leftChars="50" w:left="646" w:hangingChars="200" w:hanging="521"/>
              <w:rPr>
                <w:rFonts w:ascii="ＭＳ 明朝" w:hAnsi="ＭＳ 明朝"/>
                <w:color w:val="000000"/>
                <w:sz w:val="22"/>
              </w:rPr>
            </w:pPr>
            <w:r w:rsidRPr="003B4E8F">
              <w:rPr>
                <w:rFonts w:ascii="ＭＳ 明朝" w:hAnsi="ＭＳ 明朝" w:hint="eastAsia"/>
                <w:color w:val="000000"/>
                <w:sz w:val="22"/>
              </w:rPr>
              <w:t xml:space="preserve">(ク)　</w:t>
            </w:r>
            <w:r w:rsidRPr="008C7C8B">
              <w:rPr>
                <w:rFonts w:ascii="ＭＳ 明朝" w:hAnsi="ＭＳ 明朝" w:hint="eastAsia"/>
                <w:color w:val="000000"/>
                <w:sz w:val="22"/>
                <w:u w:val="single"/>
              </w:rPr>
              <w:t>産業競争力強化法第128条第２項に規定する認定創業支援等事業計画に記載された同法第２条第33項</w:t>
            </w:r>
            <w:r w:rsidRPr="003B4E8F">
              <w:rPr>
                <w:rFonts w:ascii="ＭＳ 明朝" w:hAnsi="ＭＳ 明朝" w:hint="eastAsia"/>
                <w:color w:val="000000"/>
                <w:sz w:val="22"/>
              </w:rPr>
              <w:t>に規定する特定創業支援等事業による支援を受けたことの市長の証明を受けた事業を営んでいない個人であって、６か月以内に新たに会社を設立し、当該新たに設立された会社が事業を開始する具体的計画を有するもの。</w:t>
            </w:r>
          </w:p>
          <w:p w14:paraId="306531DA" w14:textId="77777777" w:rsidR="001930E2" w:rsidRDefault="001930E2" w:rsidP="0038690C">
            <w:pPr>
              <w:autoSpaceDE w:val="0"/>
              <w:autoSpaceDN w:val="0"/>
              <w:spacing w:line="360" w:lineRule="exact"/>
              <w:ind w:leftChars="50" w:left="646" w:hangingChars="200" w:hanging="521"/>
              <w:rPr>
                <w:rFonts w:ascii="ＭＳ 明朝" w:hAnsi="ＭＳ 明朝"/>
                <w:color w:val="000000"/>
                <w:sz w:val="22"/>
              </w:rPr>
            </w:pPr>
          </w:p>
          <w:p w14:paraId="353653D5" w14:textId="77777777" w:rsidR="001930E2" w:rsidRDefault="001930E2" w:rsidP="0038690C">
            <w:pPr>
              <w:autoSpaceDE w:val="0"/>
              <w:autoSpaceDN w:val="0"/>
              <w:spacing w:line="360" w:lineRule="exact"/>
              <w:ind w:firstLineChars="0" w:firstLine="0"/>
              <w:rPr>
                <w:rFonts w:ascii="ＭＳ 明朝" w:hAnsi="ＭＳ 明朝"/>
                <w:color w:val="000000"/>
                <w:sz w:val="22"/>
              </w:rPr>
            </w:pPr>
            <w:r>
              <w:rPr>
                <w:rFonts w:ascii="ＭＳ 明朝" w:hAnsi="ＭＳ 明朝" w:hint="eastAsia"/>
                <w:color w:val="000000"/>
                <w:sz w:val="22"/>
              </w:rPr>
              <w:t>（ケ） （略）</w:t>
            </w:r>
          </w:p>
          <w:p w14:paraId="003AF1D7" w14:textId="77777777" w:rsidR="001930E2" w:rsidRDefault="001930E2" w:rsidP="0038690C">
            <w:pPr>
              <w:autoSpaceDE w:val="0"/>
              <w:autoSpaceDN w:val="0"/>
              <w:spacing w:line="360" w:lineRule="exact"/>
              <w:ind w:leftChars="50" w:left="646" w:hangingChars="200" w:hanging="521"/>
              <w:rPr>
                <w:rFonts w:ascii="ＭＳ 明朝" w:hAnsi="ＭＳ 明朝"/>
                <w:color w:val="000000"/>
                <w:sz w:val="22"/>
              </w:rPr>
            </w:pPr>
          </w:p>
          <w:p w14:paraId="705C8850" w14:textId="77777777" w:rsidR="001930E2" w:rsidRDefault="001930E2" w:rsidP="0038690C">
            <w:pPr>
              <w:autoSpaceDE w:val="0"/>
              <w:autoSpaceDN w:val="0"/>
              <w:spacing w:line="360" w:lineRule="exact"/>
              <w:ind w:leftChars="50" w:left="646" w:hangingChars="200" w:hanging="521"/>
              <w:rPr>
                <w:rFonts w:ascii="ＭＳ 明朝" w:hAnsi="ＭＳ 明朝"/>
                <w:color w:val="000000"/>
                <w:sz w:val="22"/>
              </w:rPr>
            </w:pPr>
            <w:r>
              <w:rPr>
                <w:rFonts w:ascii="ＭＳ 明朝" w:hAnsi="ＭＳ 明朝" w:hint="eastAsia"/>
                <w:color w:val="000000"/>
                <w:sz w:val="22"/>
              </w:rPr>
              <w:t>イ　経営者保証免除（ア）～（オ） （略）</w:t>
            </w:r>
          </w:p>
          <w:p w14:paraId="28E662A5" w14:textId="77777777" w:rsidR="001930E2" w:rsidRDefault="001930E2" w:rsidP="0038690C">
            <w:pPr>
              <w:autoSpaceDE w:val="0"/>
              <w:autoSpaceDN w:val="0"/>
              <w:spacing w:line="360" w:lineRule="exact"/>
              <w:ind w:leftChars="50" w:left="646" w:hangingChars="200" w:hanging="521"/>
              <w:rPr>
                <w:rFonts w:ascii="ＭＳ 明朝" w:hAnsi="ＭＳ 明朝"/>
                <w:color w:val="000000"/>
                <w:sz w:val="22"/>
              </w:rPr>
            </w:pPr>
          </w:p>
          <w:p w14:paraId="2963264A" w14:textId="77777777" w:rsidR="001930E2" w:rsidRDefault="001930E2" w:rsidP="0038690C">
            <w:pPr>
              <w:autoSpaceDE w:val="0"/>
              <w:autoSpaceDN w:val="0"/>
              <w:spacing w:line="360" w:lineRule="exact"/>
              <w:ind w:leftChars="50" w:left="646" w:hangingChars="200" w:hanging="521"/>
              <w:rPr>
                <w:rFonts w:ascii="ＭＳ 明朝" w:hAnsi="ＭＳ 明朝"/>
                <w:color w:val="000000"/>
                <w:sz w:val="22"/>
              </w:rPr>
            </w:pPr>
            <w:r w:rsidRPr="003B4E8F">
              <w:rPr>
                <w:rFonts w:ascii="ＭＳ 明朝" w:hAnsi="ＭＳ 明朝" w:hint="eastAsia"/>
                <w:color w:val="000000"/>
                <w:sz w:val="22"/>
              </w:rPr>
              <w:t xml:space="preserve">(カ)　</w:t>
            </w:r>
            <w:r w:rsidRPr="007F6596">
              <w:rPr>
                <w:rFonts w:ascii="ＭＳ 明朝" w:hAnsi="ＭＳ 明朝" w:hint="eastAsia"/>
                <w:color w:val="000000"/>
                <w:sz w:val="22"/>
                <w:u w:val="single"/>
              </w:rPr>
              <w:t>産業競争力強化法第128条第２項に規定する認定創業支援等事業計画に記載された同法第２条第33項</w:t>
            </w:r>
            <w:r w:rsidRPr="003B4E8F">
              <w:rPr>
                <w:rFonts w:ascii="ＭＳ 明朝" w:hAnsi="ＭＳ 明朝" w:hint="eastAsia"/>
                <w:color w:val="000000"/>
                <w:sz w:val="22"/>
              </w:rPr>
              <w:t>に規定する特定創業支援等事業による支援を受けたことの市長の証明を受けた事業を営</w:t>
            </w:r>
            <w:r w:rsidRPr="003B4E8F">
              <w:rPr>
                <w:rFonts w:ascii="ＭＳ 明朝" w:hAnsi="ＭＳ 明朝" w:hint="eastAsia"/>
                <w:color w:val="000000"/>
                <w:sz w:val="22"/>
              </w:rPr>
              <w:lastRenderedPageBreak/>
              <w:t>んでいない個人であって、６か月以内に新たに会社を設立し、当該新たに設立された会社が事業を開始する具体的計画を有するもの。</w:t>
            </w:r>
          </w:p>
        </w:tc>
      </w:tr>
      <w:tr w:rsidR="001930E2" w:rsidRPr="004031AB" w14:paraId="17E40615" w14:textId="77777777" w:rsidTr="0038690C">
        <w:trPr>
          <w:trHeight w:val="155"/>
        </w:trPr>
        <w:tc>
          <w:tcPr>
            <w:tcW w:w="5387" w:type="dxa"/>
            <w:tcBorders>
              <w:top w:val="dotted" w:sz="4" w:space="0" w:color="auto"/>
              <w:bottom w:val="dotted" w:sz="2" w:space="0" w:color="auto"/>
            </w:tcBorders>
            <w:tcMar>
              <w:left w:w="108" w:type="dxa"/>
              <w:right w:w="108" w:type="dxa"/>
            </w:tcMar>
          </w:tcPr>
          <w:p w14:paraId="0A36C9D8" w14:textId="77777777" w:rsidR="001930E2" w:rsidRPr="009E1478" w:rsidRDefault="001930E2" w:rsidP="0038690C">
            <w:pPr>
              <w:autoSpaceDE w:val="0"/>
              <w:autoSpaceDN w:val="0"/>
              <w:spacing w:line="360" w:lineRule="exact"/>
              <w:ind w:firstLineChars="0" w:firstLine="0"/>
              <w:rPr>
                <w:rFonts w:ascii="ＭＳ 明朝" w:hAnsi="ＭＳ 明朝"/>
                <w:color w:val="000000"/>
                <w:sz w:val="22"/>
              </w:rPr>
            </w:pPr>
            <w:r w:rsidRPr="003B4E8F">
              <w:rPr>
                <w:rFonts w:ascii="ＭＳ 明朝" w:hAnsi="ＭＳ 明朝" w:hint="eastAsia"/>
                <w:color w:val="000000"/>
                <w:sz w:val="22"/>
              </w:rPr>
              <w:lastRenderedPageBreak/>
              <w:t>（融資条件）</w:t>
            </w:r>
          </w:p>
        </w:tc>
        <w:tc>
          <w:tcPr>
            <w:tcW w:w="5387" w:type="dxa"/>
            <w:tcBorders>
              <w:top w:val="dotted" w:sz="4" w:space="0" w:color="auto"/>
              <w:bottom w:val="dotted" w:sz="2" w:space="0" w:color="auto"/>
            </w:tcBorders>
            <w:tcMar>
              <w:left w:w="108" w:type="dxa"/>
              <w:right w:w="108" w:type="dxa"/>
            </w:tcMar>
          </w:tcPr>
          <w:p w14:paraId="72EA0C3A" w14:textId="77777777" w:rsidR="001930E2" w:rsidRPr="009E1478" w:rsidRDefault="001930E2" w:rsidP="0038690C">
            <w:pPr>
              <w:autoSpaceDE w:val="0"/>
              <w:autoSpaceDN w:val="0"/>
              <w:spacing w:line="360" w:lineRule="exact"/>
              <w:ind w:firstLineChars="34" w:firstLine="89"/>
              <w:rPr>
                <w:rFonts w:ascii="ＭＳ 明朝" w:hAnsi="ＭＳ 明朝"/>
                <w:color w:val="000000"/>
                <w:sz w:val="22"/>
              </w:rPr>
            </w:pPr>
            <w:r w:rsidRPr="003B4E8F">
              <w:rPr>
                <w:rFonts w:ascii="ＭＳ 明朝" w:hAnsi="ＭＳ 明朝" w:hint="eastAsia"/>
                <w:color w:val="000000"/>
                <w:sz w:val="22"/>
              </w:rPr>
              <w:t>（融資条件）</w:t>
            </w:r>
          </w:p>
        </w:tc>
      </w:tr>
      <w:tr w:rsidR="001930E2" w:rsidRPr="004031AB" w14:paraId="625A8464" w14:textId="77777777" w:rsidTr="0038690C">
        <w:trPr>
          <w:trHeight w:val="155"/>
        </w:trPr>
        <w:tc>
          <w:tcPr>
            <w:tcW w:w="5387" w:type="dxa"/>
            <w:tcBorders>
              <w:top w:val="dotted" w:sz="2" w:space="0" w:color="auto"/>
              <w:bottom w:val="dotted" w:sz="2" w:space="0" w:color="auto"/>
            </w:tcBorders>
            <w:tcMar>
              <w:left w:w="108" w:type="dxa"/>
              <w:right w:w="108" w:type="dxa"/>
            </w:tcMar>
          </w:tcPr>
          <w:p w14:paraId="21CA1498" w14:textId="77777777" w:rsidR="001930E2" w:rsidRPr="009E1478" w:rsidRDefault="001930E2" w:rsidP="0038690C">
            <w:pPr>
              <w:autoSpaceDN w:val="0"/>
              <w:ind w:firstLineChars="0" w:firstLine="0"/>
              <w:rPr>
                <w:sz w:val="22"/>
              </w:rPr>
            </w:pPr>
            <w:r w:rsidRPr="009E1478">
              <w:rPr>
                <w:rFonts w:hint="eastAsia"/>
                <w:sz w:val="22"/>
              </w:rPr>
              <w:t>第９条</w:t>
            </w:r>
            <w:r>
              <w:rPr>
                <w:rFonts w:hint="eastAsia"/>
                <w:sz w:val="22"/>
              </w:rPr>
              <w:t xml:space="preserve">　</w:t>
            </w:r>
            <w:r w:rsidRPr="009E1478">
              <w:rPr>
                <w:rFonts w:hint="eastAsia"/>
                <w:sz w:val="22"/>
              </w:rPr>
              <w:t>創業支援資金の融資条件は、次のとおりとする。</w:t>
            </w:r>
          </w:p>
        </w:tc>
        <w:tc>
          <w:tcPr>
            <w:tcW w:w="5387" w:type="dxa"/>
            <w:tcBorders>
              <w:top w:val="dotted" w:sz="2" w:space="0" w:color="auto"/>
              <w:bottom w:val="dotted" w:sz="2" w:space="0" w:color="auto"/>
            </w:tcBorders>
            <w:tcMar>
              <w:left w:w="108" w:type="dxa"/>
              <w:right w:w="108" w:type="dxa"/>
            </w:tcMar>
          </w:tcPr>
          <w:p w14:paraId="6084D133" w14:textId="77777777" w:rsidR="001930E2" w:rsidRPr="009E1478" w:rsidRDefault="001930E2" w:rsidP="0038690C">
            <w:pPr>
              <w:autoSpaceDN w:val="0"/>
              <w:ind w:firstLineChars="0" w:firstLine="0"/>
              <w:rPr>
                <w:sz w:val="22"/>
              </w:rPr>
            </w:pPr>
            <w:r w:rsidRPr="009E1478">
              <w:rPr>
                <w:rFonts w:hint="eastAsia"/>
                <w:sz w:val="22"/>
              </w:rPr>
              <w:t>第９条</w:t>
            </w:r>
            <w:r>
              <w:rPr>
                <w:rFonts w:hint="eastAsia"/>
                <w:sz w:val="22"/>
              </w:rPr>
              <w:t xml:space="preserve">　</w:t>
            </w:r>
            <w:r w:rsidRPr="009E1478">
              <w:rPr>
                <w:rFonts w:hint="eastAsia"/>
                <w:sz w:val="22"/>
              </w:rPr>
              <w:t>創業支援資金の融資条件は、次のとおりとする。</w:t>
            </w:r>
          </w:p>
        </w:tc>
      </w:tr>
      <w:tr w:rsidR="001930E2" w:rsidRPr="004031AB" w14:paraId="3E8F8AB5" w14:textId="77777777" w:rsidTr="0038690C">
        <w:trPr>
          <w:trHeight w:val="155"/>
        </w:trPr>
        <w:tc>
          <w:tcPr>
            <w:tcW w:w="5387" w:type="dxa"/>
            <w:tcBorders>
              <w:top w:val="dotted" w:sz="2" w:space="0" w:color="auto"/>
              <w:bottom w:val="single" w:sz="4" w:space="0" w:color="auto"/>
            </w:tcBorders>
            <w:tcMar>
              <w:left w:w="108" w:type="dxa"/>
              <w:right w:w="108" w:type="dxa"/>
            </w:tcMar>
          </w:tcPr>
          <w:p w14:paraId="4595DBA0" w14:textId="77777777" w:rsidR="001930E2" w:rsidRDefault="001930E2" w:rsidP="001930E2">
            <w:pPr>
              <w:pStyle w:val="ac"/>
              <w:numPr>
                <w:ilvl w:val="0"/>
                <w:numId w:val="15"/>
              </w:numPr>
              <w:autoSpaceDN w:val="0"/>
              <w:ind w:leftChars="0" w:firstLineChars="0"/>
              <w:rPr>
                <w:sz w:val="22"/>
              </w:rPr>
            </w:pPr>
            <w:r>
              <w:rPr>
                <w:rFonts w:hint="eastAsia"/>
                <w:sz w:val="22"/>
              </w:rPr>
              <w:t xml:space="preserve">　（略）</w:t>
            </w:r>
          </w:p>
          <w:p w14:paraId="2117672A" w14:textId="77777777" w:rsidR="001930E2" w:rsidRPr="0041546E" w:rsidRDefault="001930E2" w:rsidP="0038690C">
            <w:pPr>
              <w:autoSpaceDN w:val="0"/>
              <w:ind w:firstLineChars="0" w:firstLine="0"/>
              <w:rPr>
                <w:sz w:val="22"/>
              </w:rPr>
            </w:pPr>
          </w:p>
          <w:p w14:paraId="19DD682A" w14:textId="77777777" w:rsidR="001930E2" w:rsidRPr="009E1478" w:rsidRDefault="001930E2" w:rsidP="001930E2">
            <w:pPr>
              <w:pStyle w:val="ac"/>
              <w:numPr>
                <w:ilvl w:val="0"/>
                <w:numId w:val="15"/>
              </w:numPr>
              <w:autoSpaceDN w:val="0"/>
              <w:ind w:leftChars="0" w:firstLineChars="0"/>
              <w:rPr>
                <w:sz w:val="22"/>
              </w:rPr>
            </w:pPr>
            <w:r w:rsidRPr="003B4E8F">
              <w:rPr>
                <w:rFonts w:ascii="ＭＳ 明朝" w:hAnsi="ＭＳ 明朝" w:hint="eastAsia"/>
                <w:color w:val="000000"/>
                <w:sz w:val="22"/>
              </w:rPr>
              <w:t>期間及び利率</w:t>
            </w:r>
          </w:p>
          <w:p w14:paraId="5DF1C5AF" w14:textId="77777777" w:rsidR="001930E2" w:rsidRDefault="001930E2" w:rsidP="0038690C">
            <w:pPr>
              <w:pStyle w:val="a8"/>
              <w:autoSpaceDN w:val="0"/>
              <w:spacing w:line="240" w:lineRule="auto"/>
              <w:ind w:left="219" w:hangingChars="84" w:hanging="219"/>
            </w:pPr>
            <w:r w:rsidRPr="009E1478">
              <w:rPr>
                <w:rFonts w:hint="eastAsia"/>
                <w:color w:val="000000"/>
              </w:rPr>
              <w:t>運転資金</w:t>
            </w:r>
            <w:r>
              <w:rPr>
                <w:rFonts w:hint="eastAsia"/>
                <w:color w:val="000000"/>
              </w:rPr>
              <w:t xml:space="preserve">　</w:t>
            </w:r>
            <w:r w:rsidRPr="00F638B5">
              <w:rPr>
                <w:rFonts w:hint="eastAsia"/>
              </w:rPr>
              <w:t>３年以内</w:t>
            </w:r>
            <w:r>
              <w:rPr>
                <w:rFonts w:hint="eastAsia"/>
              </w:rPr>
              <w:t xml:space="preserve">  </w:t>
            </w:r>
            <w:r w:rsidRPr="00F638B5">
              <w:rPr>
                <w:rFonts w:hint="eastAsia"/>
              </w:rPr>
              <w:t>年</w:t>
            </w:r>
            <w:r w:rsidRPr="00DC75C9">
              <w:rPr>
                <w:rFonts w:hint="eastAsia"/>
                <w:u w:val="single"/>
              </w:rPr>
              <w:t>１．</w:t>
            </w:r>
            <w:r>
              <w:rPr>
                <w:rFonts w:hint="eastAsia"/>
                <w:u w:val="single"/>
              </w:rPr>
              <w:t>３</w:t>
            </w:r>
            <w:r w:rsidRPr="00F638B5">
              <w:rPr>
                <w:rFonts w:hint="eastAsia"/>
              </w:rPr>
              <w:t>パーセント</w:t>
            </w:r>
          </w:p>
          <w:p w14:paraId="1F39ADC8"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５年以内　年</w:t>
            </w:r>
            <w:r w:rsidRPr="009E1478">
              <w:rPr>
                <w:rFonts w:hint="eastAsia"/>
                <w:u w:val="single"/>
              </w:rPr>
              <w:t>１．</w:t>
            </w:r>
            <w:r>
              <w:rPr>
                <w:rFonts w:hint="eastAsia"/>
                <w:u w:val="single"/>
              </w:rPr>
              <w:t>４</w:t>
            </w:r>
            <w:r w:rsidRPr="00F638B5">
              <w:rPr>
                <w:rFonts w:hint="eastAsia"/>
              </w:rPr>
              <w:t>パーセント</w:t>
            </w:r>
          </w:p>
          <w:p w14:paraId="02CC9805"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７年以内　年</w:t>
            </w:r>
            <w:r w:rsidRPr="009E1478">
              <w:rPr>
                <w:rFonts w:hint="eastAsia"/>
                <w:u w:val="single"/>
              </w:rPr>
              <w:t>１．</w:t>
            </w:r>
            <w:r>
              <w:rPr>
                <w:rFonts w:hint="eastAsia"/>
                <w:u w:val="single"/>
              </w:rPr>
              <w:t>５</w:t>
            </w:r>
            <w:r w:rsidRPr="00F638B5">
              <w:rPr>
                <w:rFonts w:hint="eastAsia"/>
              </w:rPr>
              <w:t>パーセント</w:t>
            </w:r>
          </w:p>
          <w:p w14:paraId="7DF09A6E" w14:textId="77777777" w:rsidR="001930E2" w:rsidRDefault="001930E2" w:rsidP="0038690C">
            <w:pPr>
              <w:pStyle w:val="a8"/>
              <w:autoSpaceDN w:val="0"/>
              <w:spacing w:line="240" w:lineRule="auto"/>
              <w:ind w:left="219" w:hangingChars="84" w:hanging="219"/>
            </w:pPr>
            <w:r>
              <w:rPr>
                <w:rFonts w:hint="eastAsia"/>
              </w:rPr>
              <w:t xml:space="preserve">設備資金　</w:t>
            </w:r>
            <w:r w:rsidRPr="00F638B5">
              <w:rPr>
                <w:rFonts w:hint="eastAsia"/>
              </w:rPr>
              <w:t>３年以内</w:t>
            </w:r>
            <w:r>
              <w:rPr>
                <w:rFonts w:hint="eastAsia"/>
              </w:rPr>
              <w:t xml:space="preserve">  </w:t>
            </w:r>
            <w:r w:rsidRPr="00F638B5">
              <w:rPr>
                <w:rFonts w:hint="eastAsia"/>
              </w:rPr>
              <w:t>年</w:t>
            </w:r>
            <w:r w:rsidRPr="00DC75C9">
              <w:rPr>
                <w:rFonts w:hint="eastAsia"/>
                <w:u w:val="single"/>
              </w:rPr>
              <w:t>１．</w:t>
            </w:r>
            <w:r>
              <w:rPr>
                <w:rFonts w:hint="eastAsia"/>
                <w:u w:val="single"/>
              </w:rPr>
              <w:t>３</w:t>
            </w:r>
            <w:r w:rsidRPr="00F638B5">
              <w:rPr>
                <w:rFonts w:hint="eastAsia"/>
              </w:rPr>
              <w:t>パーセント</w:t>
            </w:r>
          </w:p>
          <w:p w14:paraId="12616B06"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５年以内　年</w:t>
            </w:r>
            <w:r w:rsidRPr="009E1478">
              <w:rPr>
                <w:rFonts w:hint="eastAsia"/>
                <w:u w:val="single"/>
              </w:rPr>
              <w:t>１．</w:t>
            </w:r>
            <w:r>
              <w:rPr>
                <w:rFonts w:hint="eastAsia"/>
                <w:u w:val="single"/>
              </w:rPr>
              <w:t>４</w:t>
            </w:r>
            <w:r w:rsidRPr="00F638B5">
              <w:rPr>
                <w:rFonts w:hint="eastAsia"/>
              </w:rPr>
              <w:t>パーセント</w:t>
            </w:r>
          </w:p>
          <w:p w14:paraId="3E536F5D"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７年以内　年</w:t>
            </w:r>
            <w:r w:rsidRPr="009E1478">
              <w:rPr>
                <w:rFonts w:hint="eastAsia"/>
                <w:u w:val="single"/>
              </w:rPr>
              <w:t>１．</w:t>
            </w:r>
            <w:r>
              <w:rPr>
                <w:rFonts w:hint="eastAsia"/>
                <w:u w:val="single"/>
              </w:rPr>
              <w:t>５</w:t>
            </w:r>
            <w:r w:rsidRPr="00F638B5">
              <w:rPr>
                <w:rFonts w:hint="eastAsia"/>
              </w:rPr>
              <w:t>パーセント</w:t>
            </w:r>
          </w:p>
          <w:p w14:paraId="21E426BE" w14:textId="77777777" w:rsidR="001930E2" w:rsidRDefault="001930E2" w:rsidP="0038690C">
            <w:pPr>
              <w:autoSpaceDN w:val="0"/>
              <w:ind w:firstLineChars="400" w:firstLine="1043"/>
              <w:rPr>
                <w:sz w:val="22"/>
              </w:rPr>
            </w:pPr>
            <w:r w:rsidRPr="00F638B5">
              <w:rPr>
                <w:rFonts w:hint="eastAsia"/>
                <w:sz w:val="22"/>
              </w:rPr>
              <w:t>１０年以内　年</w:t>
            </w:r>
            <w:r w:rsidRPr="00F638B5">
              <w:rPr>
                <w:rFonts w:hint="eastAsia"/>
                <w:sz w:val="22"/>
                <w:u w:val="single"/>
              </w:rPr>
              <w:t>１．</w:t>
            </w:r>
            <w:r>
              <w:rPr>
                <w:rFonts w:hint="eastAsia"/>
                <w:sz w:val="22"/>
                <w:u w:val="single"/>
              </w:rPr>
              <w:t>６</w:t>
            </w:r>
            <w:r w:rsidRPr="00F638B5">
              <w:rPr>
                <w:rFonts w:hint="eastAsia"/>
                <w:sz w:val="22"/>
              </w:rPr>
              <w:t>パーセント</w:t>
            </w:r>
          </w:p>
          <w:p w14:paraId="48AF0656" w14:textId="77777777" w:rsidR="001930E2" w:rsidRPr="009E1478" w:rsidRDefault="001930E2" w:rsidP="0038690C">
            <w:pPr>
              <w:autoSpaceDN w:val="0"/>
              <w:ind w:firstLineChars="0" w:firstLine="0"/>
              <w:rPr>
                <w:sz w:val="22"/>
              </w:rPr>
            </w:pPr>
            <w:r>
              <w:rPr>
                <w:rFonts w:hint="eastAsia"/>
                <w:sz w:val="22"/>
              </w:rPr>
              <w:t>（３）～（７）　（略）</w:t>
            </w:r>
          </w:p>
        </w:tc>
        <w:tc>
          <w:tcPr>
            <w:tcW w:w="5387" w:type="dxa"/>
            <w:tcBorders>
              <w:top w:val="dotted" w:sz="2" w:space="0" w:color="auto"/>
              <w:bottom w:val="single" w:sz="4" w:space="0" w:color="auto"/>
            </w:tcBorders>
            <w:tcMar>
              <w:left w:w="108" w:type="dxa"/>
              <w:right w:w="108" w:type="dxa"/>
            </w:tcMar>
          </w:tcPr>
          <w:p w14:paraId="7D92FDBC" w14:textId="77777777" w:rsidR="001930E2" w:rsidRDefault="001930E2" w:rsidP="0038690C">
            <w:pPr>
              <w:autoSpaceDN w:val="0"/>
              <w:ind w:firstLineChars="0" w:firstLine="0"/>
              <w:rPr>
                <w:sz w:val="22"/>
              </w:rPr>
            </w:pPr>
            <w:r>
              <w:rPr>
                <w:rFonts w:hint="eastAsia"/>
              </w:rPr>
              <w:t>（１）</w:t>
            </w:r>
            <w:r>
              <w:rPr>
                <w:rFonts w:hint="eastAsia"/>
                <w:sz w:val="22"/>
              </w:rPr>
              <w:t xml:space="preserve">　（略）</w:t>
            </w:r>
          </w:p>
          <w:p w14:paraId="0B1D161A" w14:textId="77777777" w:rsidR="001930E2" w:rsidRPr="009E1478" w:rsidRDefault="001930E2" w:rsidP="0038690C">
            <w:pPr>
              <w:autoSpaceDN w:val="0"/>
              <w:ind w:firstLineChars="0" w:firstLine="0"/>
              <w:rPr>
                <w:sz w:val="22"/>
              </w:rPr>
            </w:pPr>
          </w:p>
          <w:p w14:paraId="75E5A036" w14:textId="77777777" w:rsidR="001930E2" w:rsidRPr="009E1478" w:rsidRDefault="001930E2" w:rsidP="0038690C">
            <w:pPr>
              <w:autoSpaceDN w:val="0"/>
              <w:ind w:firstLineChars="0" w:firstLine="0"/>
              <w:rPr>
                <w:sz w:val="22"/>
              </w:rPr>
            </w:pPr>
            <w:r>
              <w:rPr>
                <w:rFonts w:ascii="ＭＳ 明朝" w:hAnsi="ＭＳ 明朝" w:hint="eastAsia"/>
                <w:color w:val="000000"/>
                <w:sz w:val="22"/>
              </w:rPr>
              <w:t>（２）</w:t>
            </w:r>
            <w:r w:rsidRPr="009E1478">
              <w:rPr>
                <w:rFonts w:ascii="ＭＳ 明朝" w:hAnsi="ＭＳ 明朝" w:hint="eastAsia"/>
                <w:color w:val="000000"/>
                <w:sz w:val="22"/>
              </w:rPr>
              <w:t>期間及び利率</w:t>
            </w:r>
          </w:p>
          <w:p w14:paraId="05401D60" w14:textId="77777777" w:rsidR="001930E2" w:rsidRDefault="001930E2" w:rsidP="0038690C">
            <w:pPr>
              <w:pStyle w:val="a8"/>
              <w:autoSpaceDN w:val="0"/>
              <w:spacing w:line="240" w:lineRule="auto"/>
              <w:ind w:left="219" w:hangingChars="84" w:hanging="219"/>
            </w:pPr>
            <w:r w:rsidRPr="009E1478">
              <w:rPr>
                <w:rFonts w:hint="eastAsia"/>
                <w:color w:val="000000"/>
              </w:rPr>
              <w:t>運転資金</w:t>
            </w:r>
            <w:r>
              <w:rPr>
                <w:rFonts w:hint="eastAsia"/>
                <w:color w:val="000000"/>
              </w:rPr>
              <w:t xml:space="preserve">　</w:t>
            </w:r>
            <w:r w:rsidRPr="00F638B5">
              <w:rPr>
                <w:rFonts w:hint="eastAsia"/>
              </w:rPr>
              <w:t>３年以内</w:t>
            </w:r>
            <w:r>
              <w:rPr>
                <w:rFonts w:hint="eastAsia"/>
              </w:rPr>
              <w:t xml:space="preserve">  </w:t>
            </w:r>
            <w:r w:rsidRPr="00F638B5">
              <w:rPr>
                <w:rFonts w:hint="eastAsia"/>
              </w:rPr>
              <w:t>年</w:t>
            </w:r>
            <w:r w:rsidRPr="009E1478">
              <w:rPr>
                <w:rFonts w:hint="eastAsia"/>
                <w:u w:val="single"/>
              </w:rPr>
              <w:t>０．</w:t>
            </w:r>
            <w:r>
              <w:rPr>
                <w:rFonts w:hint="eastAsia"/>
                <w:u w:val="single"/>
              </w:rPr>
              <w:t>９</w:t>
            </w:r>
            <w:r w:rsidRPr="00F638B5">
              <w:rPr>
                <w:rFonts w:hint="eastAsia"/>
              </w:rPr>
              <w:t>パーセント</w:t>
            </w:r>
          </w:p>
          <w:p w14:paraId="07B392C4"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５年以内　年</w:t>
            </w:r>
            <w:r w:rsidRPr="00DC75C9">
              <w:rPr>
                <w:rFonts w:hint="eastAsia"/>
                <w:u w:val="single"/>
              </w:rPr>
              <w:t>１．０</w:t>
            </w:r>
            <w:r w:rsidRPr="00F638B5">
              <w:rPr>
                <w:rFonts w:hint="eastAsia"/>
              </w:rPr>
              <w:t>パーセント</w:t>
            </w:r>
          </w:p>
          <w:p w14:paraId="0F122719"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７年以内　年</w:t>
            </w:r>
            <w:r w:rsidRPr="00DC75C9">
              <w:rPr>
                <w:rFonts w:hint="eastAsia"/>
                <w:u w:val="single"/>
              </w:rPr>
              <w:t>１．１</w:t>
            </w:r>
            <w:r w:rsidRPr="00F638B5">
              <w:rPr>
                <w:rFonts w:hint="eastAsia"/>
              </w:rPr>
              <w:t>パーセント</w:t>
            </w:r>
          </w:p>
          <w:p w14:paraId="46729EE8" w14:textId="77777777" w:rsidR="001930E2" w:rsidRDefault="001930E2" w:rsidP="0038690C">
            <w:pPr>
              <w:pStyle w:val="a8"/>
              <w:autoSpaceDN w:val="0"/>
              <w:spacing w:line="240" w:lineRule="auto"/>
              <w:ind w:left="219" w:hangingChars="84" w:hanging="219"/>
            </w:pPr>
            <w:r>
              <w:rPr>
                <w:rFonts w:hint="eastAsia"/>
              </w:rPr>
              <w:t xml:space="preserve">設備資金　</w:t>
            </w:r>
            <w:r w:rsidRPr="00F638B5">
              <w:rPr>
                <w:rFonts w:hint="eastAsia"/>
              </w:rPr>
              <w:t>３年以内</w:t>
            </w:r>
            <w:r>
              <w:rPr>
                <w:rFonts w:hint="eastAsia"/>
              </w:rPr>
              <w:t xml:space="preserve">  </w:t>
            </w:r>
            <w:r w:rsidRPr="00F638B5">
              <w:rPr>
                <w:rFonts w:hint="eastAsia"/>
              </w:rPr>
              <w:t>年</w:t>
            </w:r>
            <w:r w:rsidRPr="00DC75C9">
              <w:rPr>
                <w:rFonts w:hint="eastAsia"/>
                <w:u w:val="single"/>
              </w:rPr>
              <w:t>０．９</w:t>
            </w:r>
            <w:r w:rsidRPr="00F638B5">
              <w:rPr>
                <w:rFonts w:hint="eastAsia"/>
              </w:rPr>
              <w:t>パーセント</w:t>
            </w:r>
          </w:p>
          <w:p w14:paraId="3647064B"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５年以内　年</w:t>
            </w:r>
            <w:r w:rsidRPr="00DC75C9">
              <w:rPr>
                <w:rFonts w:hint="eastAsia"/>
                <w:u w:val="single"/>
              </w:rPr>
              <w:t>１．０</w:t>
            </w:r>
            <w:r w:rsidRPr="00F638B5">
              <w:rPr>
                <w:rFonts w:hint="eastAsia"/>
              </w:rPr>
              <w:t>パーセント</w:t>
            </w:r>
          </w:p>
          <w:p w14:paraId="5DC9472E" w14:textId="77777777" w:rsidR="001930E2" w:rsidRPr="00F638B5" w:rsidRDefault="001930E2" w:rsidP="0038690C">
            <w:pPr>
              <w:pStyle w:val="a8"/>
              <w:autoSpaceDN w:val="0"/>
              <w:spacing w:line="240" w:lineRule="auto"/>
              <w:ind w:leftChars="50" w:left="125" w:firstLineChars="450" w:firstLine="1173"/>
            </w:pPr>
            <w:r w:rsidRPr="00F638B5">
              <w:rPr>
                <w:rFonts w:hint="eastAsia"/>
              </w:rPr>
              <w:t>７年以内　年</w:t>
            </w:r>
            <w:r w:rsidRPr="00DC75C9">
              <w:rPr>
                <w:rFonts w:hint="eastAsia"/>
                <w:u w:val="single"/>
              </w:rPr>
              <w:t>１．１</w:t>
            </w:r>
            <w:r w:rsidRPr="00F638B5">
              <w:rPr>
                <w:rFonts w:hint="eastAsia"/>
              </w:rPr>
              <w:t>パーセント</w:t>
            </w:r>
          </w:p>
          <w:p w14:paraId="0DBCAB0C" w14:textId="77777777" w:rsidR="001930E2" w:rsidRDefault="001930E2" w:rsidP="0038690C">
            <w:pPr>
              <w:autoSpaceDN w:val="0"/>
              <w:ind w:firstLineChars="400" w:firstLine="1043"/>
              <w:rPr>
                <w:sz w:val="22"/>
              </w:rPr>
            </w:pPr>
            <w:r w:rsidRPr="00F638B5">
              <w:rPr>
                <w:rFonts w:hint="eastAsia"/>
                <w:sz w:val="22"/>
              </w:rPr>
              <w:t>１０年以内　年</w:t>
            </w:r>
            <w:r w:rsidRPr="009E1478">
              <w:rPr>
                <w:rFonts w:hint="eastAsia"/>
                <w:sz w:val="22"/>
                <w:u w:val="single"/>
              </w:rPr>
              <w:t>１．</w:t>
            </w:r>
            <w:r>
              <w:rPr>
                <w:rFonts w:hint="eastAsia"/>
                <w:sz w:val="22"/>
                <w:u w:val="single"/>
              </w:rPr>
              <w:t>２</w:t>
            </w:r>
            <w:r w:rsidRPr="00F638B5">
              <w:rPr>
                <w:rFonts w:hint="eastAsia"/>
                <w:sz w:val="22"/>
              </w:rPr>
              <w:t>パーセント</w:t>
            </w:r>
          </w:p>
          <w:p w14:paraId="19FA9E17" w14:textId="77777777" w:rsidR="001930E2" w:rsidRPr="00F638B5" w:rsidRDefault="001930E2" w:rsidP="0038690C">
            <w:pPr>
              <w:autoSpaceDN w:val="0"/>
              <w:ind w:firstLineChars="0" w:firstLine="0"/>
              <w:rPr>
                <w:sz w:val="22"/>
              </w:rPr>
            </w:pPr>
            <w:r>
              <w:rPr>
                <w:rFonts w:hint="eastAsia"/>
                <w:sz w:val="22"/>
              </w:rPr>
              <w:t>（３）～（７）　（略）</w:t>
            </w:r>
          </w:p>
        </w:tc>
      </w:tr>
    </w:tbl>
    <w:p w14:paraId="23C91DFE" w14:textId="77777777" w:rsidR="001930E2" w:rsidRPr="009E1478" w:rsidRDefault="001930E2" w:rsidP="001930E2">
      <w:pPr>
        <w:autoSpaceDN w:val="0"/>
        <w:ind w:firstLineChars="0" w:firstLine="0"/>
        <w:rPr>
          <w:rFonts w:ascii="ＭＳ 明朝" w:eastAsia="ＭＳ 明朝" w:hAnsi="ＭＳ 明朝"/>
          <w:sz w:val="22"/>
        </w:rPr>
      </w:pPr>
      <w:r w:rsidRPr="009E1478">
        <w:rPr>
          <w:rFonts w:ascii="ＭＳ 明朝" w:eastAsia="ＭＳ 明朝" w:hAnsi="ＭＳ 明朝" w:hint="eastAsia"/>
          <w:sz w:val="22"/>
        </w:rPr>
        <w:t>附　則</w:t>
      </w:r>
    </w:p>
    <w:p w14:paraId="759063C0" w14:textId="77777777" w:rsidR="001930E2" w:rsidRPr="009E1478" w:rsidRDefault="001930E2" w:rsidP="001930E2">
      <w:pPr>
        <w:autoSpaceDN w:val="0"/>
        <w:ind w:leftChars="-225" w:left="-423" w:hangingChars="54" w:hanging="141"/>
        <w:rPr>
          <w:rFonts w:ascii="ＭＳ 明朝" w:eastAsia="ＭＳ 明朝" w:hAnsi="ＭＳ 明朝"/>
          <w:sz w:val="22"/>
        </w:rPr>
      </w:pPr>
      <w:r w:rsidRPr="009E1478">
        <w:rPr>
          <w:rFonts w:ascii="ＭＳ 明朝" w:eastAsia="ＭＳ 明朝" w:hAnsi="ＭＳ 明朝" w:hint="eastAsia"/>
          <w:sz w:val="22"/>
        </w:rPr>
        <w:t xml:space="preserve">　（施行期日）</w:t>
      </w:r>
    </w:p>
    <w:p w14:paraId="3F4FABB8" w14:textId="77777777" w:rsidR="001930E2" w:rsidRPr="009E1478" w:rsidRDefault="001930E2" w:rsidP="001930E2">
      <w:pPr>
        <w:autoSpaceDN w:val="0"/>
        <w:ind w:leftChars="-225" w:left="-564" w:firstLineChars="0" w:firstLine="0"/>
        <w:rPr>
          <w:rFonts w:ascii="ＭＳ 明朝" w:eastAsia="ＭＳ 明朝" w:hAnsi="ＭＳ 明朝"/>
          <w:sz w:val="22"/>
        </w:rPr>
      </w:pPr>
      <w:r w:rsidRPr="009E1478">
        <w:rPr>
          <w:rFonts w:ascii="ＭＳ 明朝" w:eastAsia="ＭＳ 明朝" w:hAnsi="ＭＳ 明朝" w:hint="eastAsia"/>
          <w:sz w:val="22"/>
        </w:rPr>
        <w:t>１　この要綱は、令和８年</w:t>
      </w:r>
      <w:r>
        <w:rPr>
          <w:rFonts w:ascii="ＭＳ 明朝" w:eastAsia="ＭＳ 明朝" w:hAnsi="ＭＳ 明朝" w:hint="eastAsia"/>
          <w:sz w:val="22"/>
        </w:rPr>
        <w:t>１０</w:t>
      </w:r>
      <w:r w:rsidRPr="009E1478">
        <w:rPr>
          <w:rFonts w:ascii="ＭＳ 明朝" w:eastAsia="ＭＳ 明朝" w:hAnsi="ＭＳ 明朝" w:hint="eastAsia"/>
          <w:sz w:val="22"/>
        </w:rPr>
        <w:t>月１日から施行する。</w:t>
      </w:r>
    </w:p>
    <w:p w14:paraId="6E7B8C21" w14:textId="77777777" w:rsidR="001930E2" w:rsidRDefault="001930E2" w:rsidP="001930E2">
      <w:pPr>
        <w:ind w:leftChars="-225" w:left="-564" w:firstLineChars="0" w:firstLine="0"/>
        <w:rPr>
          <w:sz w:val="22"/>
        </w:rPr>
      </w:pPr>
      <w:r>
        <w:rPr>
          <w:rFonts w:hint="eastAsia"/>
          <w:sz w:val="22"/>
        </w:rPr>
        <w:t xml:space="preserve">　（経過措置）</w:t>
      </w:r>
    </w:p>
    <w:p w14:paraId="14BBC979" w14:textId="77777777" w:rsidR="001930E2" w:rsidRPr="00ED7E1B" w:rsidRDefault="001930E2" w:rsidP="001930E2">
      <w:pPr>
        <w:ind w:leftChars="-225" w:left="-303" w:hangingChars="100" w:hanging="261"/>
        <w:rPr>
          <w:sz w:val="22"/>
        </w:rPr>
      </w:pPr>
      <w:r w:rsidRPr="001F6F6F">
        <w:rPr>
          <w:rFonts w:hint="eastAsia"/>
          <w:sz w:val="22"/>
        </w:rPr>
        <w:t>２　改正後の</w:t>
      </w:r>
      <w:r w:rsidRPr="009E1478">
        <w:rPr>
          <w:rFonts w:hint="eastAsia"/>
          <w:sz w:val="22"/>
        </w:rPr>
        <w:t>豊橋市創業支援資金融資制度要綱</w:t>
      </w:r>
      <w:r>
        <w:rPr>
          <w:rFonts w:hint="eastAsia"/>
          <w:sz w:val="22"/>
        </w:rPr>
        <w:t>の規定は、この要綱の施行の日以後に愛知県信用保証協会（以下「協会」という。）が受付したものについて適用し、同日前に協会が受付したものについては、なお従前の例による。</w:t>
      </w:r>
    </w:p>
    <w:p w14:paraId="032CE7A0" w14:textId="77777777" w:rsidR="001930E2" w:rsidRPr="00AF6F1A" w:rsidRDefault="001930E2" w:rsidP="001930E2">
      <w:pPr>
        <w:autoSpaceDN w:val="0"/>
        <w:ind w:leftChars="-225" w:left="-564" w:firstLineChars="0" w:firstLine="0"/>
        <w:rPr>
          <w:rFonts w:ascii="ＭＳ 明朝" w:eastAsia="ＭＳ 明朝" w:hAnsi="ＭＳ 明朝"/>
          <w:sz w:val="22"/>
        </w:rPr>
      </w:pPr>
    </w:p>
    <w:p w14:paraId="4A132087" w14:textId="77777777" w:rsidR="001930E2" w:rsidRPr="001930E2" w:rsidRDefault="001930E2">
      <w:pPr>
        <w:widowControl/>
        <w:ind w:firstLine="235"/>
        <w:rPr>
          <w:rFonts w:ascii="ＭＳ 明朝" w:eastAsia="ＭＳ 明朝" w:hAnsi="ＭＳ 明朝"/>
          <w:color w:val="FF0000"/>
          <w:sz w:val="22"/>
          <w:u w:val="single"/>
        </w:rPr>
      </w:pPr>
    </w:p>
    <w:sectPr w:rsidR="001930E2" w:rsidRPr="001930E2" w:rsidSect="009B49C4">
      <w:headerReference w:type="even" r:id="rId8"/>
      <w:headerReference w:type="default" r:id="rId9"/>
      <w:footerReference w:type="even" r:id="rId10"/>
      <w:footerReference w:type="default" r:id="rId11"/>
      <w:headerReference w:type="first" r:id="rId12"/>
      <w:footerReference w:type="first" r:id="rId13"/>
      <w:pgSz w:w="11906" w:h="16838"/>
      <w:pgMar w:top="1134" w:right="1191" w:bottom="1191" w:left="1191" w:header="851" w:footer="992" w:gutter="0"/>
      <w:cols w:space="425"/>
      <w:docGrid w:type="linesAndChars" w:linePitch="439" w:charSpace="8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4B8AE" w14:textId="77777777" w:rsidR="000D663E" w:rsidRDefault="000D663E" w:rsidP="00C84E8B">
      <w:pPr>
        <w:ind w:firstLine="189"/>
      </w:pPr>
      <w:r>
        <w:separator/>
      </w:r>
    </w:p>
  </w:endnote>
  <w:endnote w:type="continuationSeparator" w:id="0">
    <w:p w14:paraId="7696CE8E" w14:textId="77777777" w:rsidR="000D663E" w:rsidRDefault="000D663E" w:rsidP="00C84E8B">
      <w:pPr>
        <w:ind w:firstLine="18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2C31" w14:textId="77777777" w:rsidR="00C84E8B" w:rsidRDefault="00C84E8B" w:rsidP="00C84E8B">
    <w:pPr>
      <w:pStyle w:val="a5"/>
      <w:ind w:firstLine="18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AFC5" w14:textId="77777777" w:rsidR="00C84E8B" w:rsidRDefault="00C84E8B" w:rsidP="00C84E8B">
    <w:pPr>
      <w:pStyle w:val="a5"/>
      <w:ind w:firstLine="18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EB5A" w14:textId="77777777" w:rsidR="00C84E8B" w:rsidRDefault="00C84E8B" w:rsidP="00C84E8B">
    <w:pPr>
      <w:pStyle w:val="a5"/>
      <w:ind w:firstLine="18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B89CA" w14:textId="77777777" w:rsidR="000D663E" w:rsidRDefault="000D663E" w:rsidP="00C84E8B">
      <w:pPr>
        <w:ind w:firstLine="189"/>
      </w:pPr>
      <w:r>
        <w:separator/>
      </w:r>
    </w:p>
  </w:footnote>
  <w:footnote w:type="continuationSeparator" w:id="0">
    <w:p w14:paraId="091704D1" w14:textId="77777777" w:rsidR="000D663E" w:rsidRDefault="000D663E" w:rsidP="00C84E8B">
      <w:pPr>
        <w:ind w:firstLine="189"/>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AC66" w14:textId="77777777" w:rsidR="00C84E8B" w:rsidRDefault="00C84E8B" w:rsidP="00C84E8B">
    <w:pPr>
      <w:pStyle w:val="a3"/>
      <w:ind w:firstLine="18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68AD" w14:textId="77777777" w:rsidR="00C84E8B" w:rsidRPr="00DC4EEB" w:rsidRDefault="00C84E8B" w:rsidP="00DC4EEB">
    <w:pPr>
      <w:pStyle w:val="a3"/>
      <w:ind w:firstLine="18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5684" w14:textId="77777777" w:rsidR="00C84E8B" w:rsidRDefault="00C84E8B" w:rsidP="00C84E8B">
    <w:pPr>
      <w:pStyle w:val="a3"/>
      <w:ind w:firstLine="18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3C0"/>
    <w:multiLevelType w:val="hybridMultilevel"/>
    <w:tmpl w:val="C0DA1F6E"/>
    <w:lvl w:ilvl="0" w:tplc="948072C0">
      <w:start w:val="1"/>
      <w:numFmt w:val="decimal"/>
      <w:lvlText w:val="(%1)"/>
      <w:lvlJc w:val="left"/>
      <w:pPr>
        <w:ind w:left="970" w:hanging="540"/>
      </w:pPr>
      <w:rPr>
        <w:rFonts w:hint="default"/>
        <w:color w:val="auto"/>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 w15:restartNumberingAfterBreak="0">
    <w:nsid w:val="085C566F"/>
    <w:multiLevelType w:val="hybridMultilevel"/>
    <w:tmpl w:val="0D1893AE"/>
    <w:lvl w:ilvl="0" w:tplc="FE824E58">
      <w:start w:val="1"/>
      <w:numFmt w:val="decimalFullWidth"/>
      <w:lvlText w:val="（%1）"/>
      <w:lvlJc w:val="left"/>
      <w:pPr>
        <w:ind w:left="1035" w:hanging="10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6E6368"/>
    <w:multiLevelType w:val="hybridMultilevel"/>
    <w:tmpl w:val="DA2A1D48"/>
    <w:lvl w:ilvl="0" w:tplc="C29EBADA">
      <w:start w:val="1"/>
      <w:numFmt w:val="decimalFullWidth"/>
      <w:lvlText w:val="（%1）"/>
      <w:lvlJc w:val="left"/>
      <w:pPr>
        <w:ind w:left="1035" w:hanging="10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E82EE1"/>
    <w:multiLevelType w:val="hybridMultilevel"/>
    <w:tmpl w:val="AB962FD0"/>
    <w:lvl w:ilvl="0" w:tplc="F67ECBEC">
      <w:start w:val="1"/>
      <w:numFmt w:val="decimal"/>
      <w:lvlText w:val="(%1)"/>
      <w:lvlJc w:val="left"/>
      <w:pPr>
        <w:ind w:left="1075" w:hanging="435"/>
      </w:pPr>
      <w:rPr>
        <w:rFonts w:hint="default"/>
        <w:color w:val="auto"/>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4" w15:restartNumberingAfterBreak="0">
    <w:nsid w:val="118D03A1"/>
    <w:multiLevelType w:val="hybridMultilevel"/>
    <w:tmpl w:val="7C10CF4E"/>
    <w:lvl w:ilvl="0" w:tplc="6DC6D218">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67671D9"/>
    <w:multiLevelType w:val="hybridMultilevel"/>
    <w:tmpl w:val="F4A4F4C0"/>
    <w:lvl w:ilvl="0" w:tplc="AD7032F2">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A9A3B33"/>
    <w:multiLevelType w:val="hybridMultilevel"/>
    <w:tmpl w:val="63FA0ADE"/>
    <w:lvl w:ilvl="0" w:tplc="59020AD8">
      <w:start w:val="1"/>
      <w:numFmt w:val="decimal"/>
      <w:lvlText w:val="(%1)"/>
      <w:lvlJc w:val="left"/>
      <w:pPr>
        <w:ind w:left="980" w:hanging="54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1E8B0341"/>
    <w:multiLevelType w:val="hybridMultilevel"/>
    <w:tmpl w:val="5EAEC112"/>
    <w:lvl w:ilvl="0" w:tplc="BD469562">
      <w:start w:val="1"/>
      <w:numFmt w:val="decimal"/>
      <w:lvlText w:val="(%1)"/>
      <w:lvlJc w:val="left"/>
      <w:pPr>
        <w:ind w:left="570" w:hanging="360"/>
      </w:pPr>
      <w:rPr>
        <w:rFonts w:cs="Times New Roman" w:hint="default"/>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48E168C"/>
    <w:multiLevelType w:val="hybridMultilevel"/>
    <w:tmpl w:val="C0DA1F6E"/>
    <w:lvl w:ilvl="0" w:tplc="948072C0">
      <w:start w:val="1"/>
      <w:numFmt w:val="decimal"/>
      <w:lvlText w:val="(%1)"/>
      <w:lvlJc w:val="left"/>
      <w:pPr>
        <w:ind w:left="970" w:hanging="540"/>
      </w:pPr>
      <w:rPr>
        <w:rFonts w:hint="default"/>
        <w:color w:val="auto"/>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9" w15:restartNumberingAfterBreak="0">
    <w:nsid w:val="33DE10A1"/>
    <w:multiLevelType w:val="hybridMultilevel"/>
    <w:tmpl w:val="515A79B0"/>
    <w:lvl w:ilvl="0" w:tplc="28440F40">
      <w:start w:val="1"/>
      <w:numFmt w:val="decimalFullWidth"/>
      <w:lvlText w:val="（%1）"/>
      <w:lvlJc w:val="left"/>
      <w:pPr>
        <w:ind w:left="1305" w:hanging="105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0" w15:restartNumberingAfterBreak="0">
    <w:nsid w:val="43956E58"/>
    <w:multiLevelType w:val="hybridMultilevel"/>
    <w:tmpl w:val="64522FAC"/>
    <w:lvl w:ilvl="0" w:tplc="4236635E">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3534F3F"/>
    <w:multiLevelType w:val="hybridMultilevel"/>
    <w:tmpl w:val="49C2E578"/>
    <w:lvl w:ilvl="0" w:tplc="96385780">
      <w:start w:val="1"/>
      <w:numFmt w:val="decimalFullWidth"/>
      <w:lvlText w:val="（%1）"/>
      <w:lvlJc w:val="left"/>
      <w:pPr>
        <w:ind w:left="1305" w:hanging="105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2" w15:restartNumberingAfterBreak="0">
    <w:nsid w:val="688E4C58"/>
    <w:multiLevelType w:val="hybridMultilevel"/>
    <w:tmpl w:val="63FA0ADE"/>
    <w:lvl w:ilvl="0" w:tplc="59020AD8">
      <w:start w:val="1"/>
      <w:numFmt w:val="decimal"/>
      <w:lvlText w:val="(%1)"/>
      <w:lvlJc w:val="left"/>
      <w:pPr>
        <w:ind w:left="980" w:hanging="54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3" w15:restartNumberingAfterBreak="0">
    <w:nsid w:val="742D3AB5"/>
    <w:multiLevelType w:val="hybridMultilevel"/>
    <w:tmpl w:val="5A7CA398"/>
    <w:lvl w:ilvl="0" w:tplc="354C27DA">
      <w:start w:val="1"/>
      <w:numFmt w:val="decimalFullWidth"/>
      <w:lvlText w:val="第%1条"/>
      <w:lvlJc w:val="left"/>
      <w:pPr>
        <w:ind w:left="780" w:hanging="78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4EA7C93"/>
    <w:multiLevelType w:val="hybridMultilevel"/>
    <w:tmpl w:val="E8965FC2"/>
    <w:lvl w:ilvl="0" w:tplc="688C3418">
      <w:start w:val="1"/>
      <w:numFmt w:val="decimalFullWidth"/>
      <w:lvlText w:val="第%1条"/>
      <w:lvlJc w:val="left"/>
      <w:pPr>
        <w:ind w:left="780" w:hanging="78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79872420">
    <w:abstractNumId w:val="8"/>
  </w:num>
  <w:num w:numId="2" w16cid:durableId="166556072">
    <w:abstractNumId w:val="0"/>
  </w:num>
  <w:num w:numId="3" w16cid:durableId="911041264">
    <w:abstractNumId w:val="3"/>
  </w:num>
  <w:num w:numId="4" w16cid:durableId="776173778">
    <w:abstractNumId w:val="12"/>
  </w:num>
  <w:num w:numId="5" w16cid:durableId="665017157">
    <w:abstractNumId w:val="6"/>
  </w:num>
  <w:num w:numId="6" w16cid:durableId="72513737">
    <w:abstractNumId w:val="13"/>
  </w:num>
  <w:num w:numId="7" w16cid:durableId="2010790695">
    <w:abstractNumId w:val="14"/>
  </w:num>
  <w:num w:numId="8" w16cid:durableId="394474544">
    <w:abstractNumId w:val="7"/>
  </w:num>
  <w:num w:numId="9" w16cid:durableId="162745159">
    <w:abstractNumId w:val="10"/>
  </w:num>
  <w:num w:numId="10" w16cid:durableId="1910924589">
    <w:abstractNumId w:val="4"/>
  </w:num>
  <w:num w:numId="11" w16cid:durableId="449860405">
    <w:abstractNumId w:val="2"/>
  </w:num>
  <w:num w:numId="12" w16cid:durableId="706874548">
    <w:abstractNumId w:val="1"/>
  </w:num>
  <w:num w:numId="13" w16cid:durableId="978533520">
    <w:abstractNumId w:val="9"/>
  </w:num>
  <w:num w:numId="14" w16cid:durableId="875236947">
    <w:abstractNumId w:val="11"/>
  </w:num>
  <w:num w:numId="15" w16cid:durableId="19765689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51"/>
  <w:drawingGridVerticalSpacing w:val="43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E8B"/>
    <w:rsid w:val="0000325B"/>
    <w:rsid w:val="00005E5F"/>
    <w:rsid w:val="00006010"/>
    <w:rsid w:val="00014B55"/>
    <w:rsid w:val="00025421"/>
    <w:rsid w:val="0004609F"/>
    <w:rsid w:val="00050782"/>
    <w:rsid w:val="00055931"/>
    <w:rsid w:val="0008599C"/>
    <w:rsid w:val="0009057F"/>
    <w:rsid w:val="00096E40"/>
    <w:rsid w:val="000A3A9D"/>
    <w:rsid w:val="000B18E7"/>
    <w:rsid w:val="000B1C0C"/>
    <w:rsid w:val="000C2155"/>
    <w:rsid w:val="000C6C41"/>
    <w:rsid w:val="000D663E"/>
    <w:rsid w:val="00107FD4"/>
    <w:rsid w:val="00121233"/>
    <w:rsid w:val="00126D4F"/>
    <w:rsid w:val="0012730E"/>
    <w:rsid w:val="00134D2B"/>
    <w:rsid w:val="001563BE"/>
    <w:rsid w:val="0016164B"/>
    <w:rsid w:val="00163287"/>
    <w:rsid w:val="001930E2"/>
    <w:rsid w:val="001A3364"/>
    <w:rsid w:val="001A5255"/>
    <w:rsid w:val="001B5CED"/>
    <w:rsid w:val="001C0ED1"/>
    <w:rsid w:val="001C76DA"/>
    <w:rsid w:val="001E1EEE"/>
    <w:rsid w:val="001E32EA"/>
    <w:rsid w:val="00202EE0"/>
    <w:rsid w:val="002127D9"/>
    <w:rsid w:val="002203A8"/>
    <w:rsid w:val="00221504"/>
    <w:rsid w:val="00222AF3"/>
    <w:rsid w:val="00225A52"/>
    <w:rsid w:val="0022705F"/>
    <w:rsid w:val="0023011C"/>
    <w:rsid w:val="00241504"/>
    <w:rsid w:val="00275A7B"/>
    <w:rsid w:val="00290ED2"/>
    <w:rsid w:val="002910D3"/>
    <w:rsid w:val="002B358E"/>
    <w:rsid w:val="002D341F"/>
    <w:rsid w:val="002D7D19"/>
    <w:rsid w:val="002E55B4"/>
    <w:rsid w:val="002F400D"/>
    <w:rsid w:val="003114F1"/>
    <w:rsid w:val="00341775"/>
    <w:rsid w:val="0035175A"/>
    <w:rsid w:val="00371166"/>
    <w:rsid w:val="00372F37"/>
    <w:rsid w:val="00383182"/>
    <w:rsid w:val="003844A7"/>
    <w:rsid w:val="00391721"/>
    <w:rsid w:val="003966D4"/>
    <w:rsid w:val="003D343C"/>
    <w:rsid w:val="003F7015"/>
    <w:rsid w:val="00400102"/>
    <w:rsid w:val="004031AB"/>
    <w:rsid w:val="004139F5"/>
    <w:rsid w:val="0042209A"/>
    <w:rsid w:val="00450D97"/>
    <w:rsid w:val="00467D59"/>
    <w:rsid w:val="004872AC"/>
    <w:rsid w:val="0049531E"/>
    <w:rsid w:val="004A23BF"/>
    <w:rsid w:val="004A7877"/>
    <w:rsid w:val="004A78A0"/>
    <w:rsid w:val="004B34C2"/>
    <w:rsid w:val="004D7012"/>
    <w:rsid w:val="004E3015"/>
    <w:rsid w:val="00505AB3"/>
    <w:rsid w:val="00526A26"/>
    <w:rsid w:val="005410F4"/>
    <w:rsid w:val="005463B7"/>
    <w:rsid w:val="0054789A"/>
    <w:rsid w:val="005612E1"/>
    <w:rsid w:val="00563E12"/>
    <w:rsid w:val="00573835"/>
    <w:rsid w:val="005754FC"/>
    <w:rsid w:val="00580BDA"/>
    <w:rsid w:val="005A3B61"/>
    <w:rsid w:val="005B5F80"/>
    <w:rsid w:val="005C2C18"/>
    <w:rsid w:val="005C6DB3"/>
    <w:rsid w:val="005D43B3"/>
    <w:rsid w:val="005D7850"/>
    <w:rsid w:val="005E7ACE"/>
    <w:rsid w:val="005F7F6E"/>
    <w:rsid w:val="006010D8"/>
    <w:rsid w:val="00603797"/>
    <w:rsid w:val="0061629B"/>
    <w:rsid w:val="00624A3B"/>
    <w:rsid w:val="00627462"/>
    <w:rsid w:val="00651A23"/>
    <w:rsid w:val="00677665"/>
    <w:rsid w:val="00685003"/>
    <w:rsid w:val="00692AC3"/>
    <w:rsid w:val="00694633"/>
    <w:rsid w:val="006C5260"/>
    <w:rsid w:val="006E4635"/>
    <w:rsid w:val="007022C1"/>
    <w:rsid w:val="00703400"/>
    <w:rsid w:val="00725EE5"/>
    <w:rsid w:val="00742735"/>
    <w:rsid w:val="00747D0E"/>
    <w:rsid w:val="0076368E"/>
    <w:rsid w:val="007713F5"/>
    <w:rsid w:val="00783BBF"/>
    <w:rsid w:val="00785E6A"/>
    <w:rsid w:val="00790B77"/>
    <w:rsid w:val="007A60E1"/>
    <w:rsid w:val="007B1322"/>
    <w:rsid w:val="007B2498"/>
    <w:rsid w:val="007C32DE"/>
    <w:rsid w:val="007C5B99"/>
    <w:rsid w:val="007E0C4C"/>
    <w:rsid w:val="007F2C44"/>
    <w:rsid w:val="007F3C40"/>
    <w:rsid w:val="007F449D"/>
    <w:rsid w:val="008025B7"/>
    <w:rsid w:val="00830D0A"/>
    <w:rsid w:val="00847AF8"/>
    <w:rsid w:val="00864C15"/>
    <w:rsid w:val="00875806"/>
    <w:rsid w:val="00894CFB"/>
    <w:rsid w:val="008A6327"/>
    <w:rsid w:val="008B1DBD"/>
    <w:rsid w:val="00905BF0"/>
    <w:rsid w:val="009118A3"/>
    <w:rsid w:val="00922C62"/>
    <w:rsid w:val="009555B6"/>
    <w:rsid w:val="009915B3"/>
    <w:rsid w:val="00991A6B"/>
    <w:rsid w:val="009B0E12"/>
    <w:rsid w:val="009B43AE"/>
    <w:rsid w:val="009B49C4"/>
    <w:rsid w:val="009C020A"/>
    <w:rsid w:val="00A15003"/>
    <w:rsid w:val="00A175B9"/>
    <w:rsid w:val="00A21C27"/>
    <w:rsid w:val="00A23BAA"/>
    <w:rsid w:val="00A27BA8"/>
    <w:rsid w:val="00A33C9E"/>
    <w:rsid w:val="00A41062"/>
    <w:rsid w:val="00A639A1"/>
    <w:rsid w:val="00A71614"/>
    <w:rsid w:val="00A77368"/>
    <w:rsid w:val="00A823F9"/>
    <w:rsid w:val="00A85640"/>
    <w:rsid w:val="00A86EA3"/>
    <w:rsid w:val="00AA6083"/>
    <w:rsid w:val="00AD3028"/>
    <w:rsid w:val="00AF66AE"/>
    <w:rsid w:val="00AF7BBB"/>
    <w:rsid w:val="00B23CAF"/>
    <w:rsid w:val="00B30C7F"/>
    <w:rsid w:val="00B47B24"/>
    <w:rsid w:val="00B55D31"/>
    <w:rsid w:val="00B81CBA"/>
    <w:rsid w:val="00B92D00"/>
    <w:rsid w:val="00BB7707"/>
    <w:rsid w:val="00BC44B5"/>
    <w:rsid w:val="00BD7038"/>
    <w:rsid w:val="00BE4A4A"/>
    <w:rsid w:val="00BF0E10"/>
    <w:rsid w:val="00BF17DA"/>
    <w:rsid w:val="00BF7653"/>
    <w:rsid w:val="00C014B4"/>
    <w:rsid w:val="00C1127E"/>
    <w:rsid w:val="00C62438"/>
    <w:rsid w:val="00C66A1C"/>
    <w:rsid w:val="00C67357"/>
    <w:rsid w:val="00C84E8B"/>
    <w:rsid w:val="00C8526D"/>
    <w:rsid w:val="00C917B4"/>
    <w:rsid w:val="00CA4599"/>
    <w:rsid w:val="00CB7627"/>
    <w:rsid w:val="00CB7710"/>
    <w:rsid w:val="00CD1417"/>
    <w:rsid w:val="00CD2C10"/>
    <w:rsid w:val="00CD6D78"/>
    <w:rsid w:val="00CE2ABA"/>
    <w:rsid w:val="00CF06DC"/>
    <w:rsid w:val="00CF52BD"/>
    <w:rsid w:val="00CF71CD"/>
    <w:rsid w:val="00D17354"/>
    <w:rsid w:val="00D2320E"/>
    <w:rsid w:val="00D329E9"/>
    <w:rsid w:val="00D3535C"/>
    <w:rsid w:val="00D37AA1"/>
    <w:rsid w:val="00D50F36"/>
    <w:rsid w:val="00D61E90"/>
    <w:rsid w:val="00D85A6E"/>
    <w:rsid w:val="00D85B2A"/>
    <w:rsid w:val="00D93DC8"/>
    <w:rsid w:val="00DA2843"/>
    <w:rsid w:val="00DB7CE5"/>
    <w:rsid w:val="00DC01F1"/>
    <w:rsid w:val="00DC1EDB"/>
    <w:rsid w:val="00DC4EEB"/>
    <w:rsid w:val="00DC65C5"/>
    <w:rsid w:val="00DD2AD8"/>
    <w:rsid w:val="00DD2B4F"/>
    <w:rsid w:val="00DE3AB8"/>
    <w:rsid w:val="00DE5087"/>
    <w:rsid w:val="00E04D0D"/>
    <w:rsid w:val="00E4318A"/>
    <w:rsid w:val="00E52D20"/>
    <w:rsid w:val="00E63D0D"/>
    <w:rsid w:val="00E76CB8"/>
    <w:rsid w:val="00E82D02"/>
    <w:rsid w:val="00EB3E7C"/>
    <w:rsid w:val="00ED077B"/>
    <w:rsid w:val="00ED417D"/>
    <w:rsid w:val="00EE4F9E"/>
    <w:rsid w:val="00EF0B51"/>
    <w:rsid w:val="00F31BFF"/>
    <w:rsid w:val="00F41C36"/>
    <w:rsid w:val="00F44EDA"/>
    <w:rsid w:val="00F638B5"/>
    <w:rsid w:val="00F704F2"/>
    <w:rsid w:val="00F96DF0"/>
    <w:rsid w:val="00FB27C7"/>
    <w:rsid w:val="00FF1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0EBF11"/>
  <w15:docId w15:val="{885A560B-9D58-4851-9B48-161D3AEAC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1"/>
        <w:szCs w:val="22"/>
        <w:lang w:val="en-US" w:eastAsia="ja-JP" w:bidi="ar-SA"/>
      </w:rPr>
    </w:rPrDefault>
    <w:pPrDefault>
      <w:pPr>
        <w:ind w:firstLineChars="90" w:firstLine="9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1F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4E8B"/>
    <w:pPr>
      <w:tabs>
        <w:tab w:val="center" w:pos="4252"/>
        <w:tab w:val="right" w:pos="8504"/>
      </w:tabs>
      <w:snapToGrid w:val="0"/>
    </w:pPr>
  </w:style>
  <w:style w:type="character" w:customStyle="1" w:styleId="a4">
    <w:name w:val="ヘッダー (文字)"/>
    <w:basedOn w:val="a0"/>
    <w:link w:val="a3"/>
    <w:uiPriority w:val="99"/>
    <w:rsid w:val="00C84E8B"/>
  </w:style>
  <w:style w:type="paragraph" w:styleId="a5">
    <w:name w:val="footer"/>
    <w:basedOn w:val="a"/>
    <w:link w:val="a6"/>
    <w:unhideWhenUsed/>
    <w:rsid w:val="00C84E8B"/>
    <w:pPr>
      <w:tabs>
        <w:tab w:val="center" w:pos="4252"/>
        <w:tab w:val="right" w:pos="8504"/>
      </w:tabs>
      <w:snapToGrid w:val="0"/>
    </w:pPr>
  </w:style>
  <w:style w:type="character" w:customStyle="1" w:styleId="a6">
    <w:name w:val="フッター (文字)"/>
    <w:basedOn w:val="a0"/>
    <w:link w:val="a5"/>
    <w:uiPriority w:val="99"/>
    <w:semiHidden/>
    <w:rsid w:val="00C84E8B"/>
  </w:style>
  <w:style w:type="table" w:styleId="a7">
    <w:name w:val="Table Grid"/>
    <w:basedOn w:val="a1"/>
    <w:uiPriority w:val="59"/>
    <w:rsid w:val="00C84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nhideWhenUsed/>
    <w:rsid w:val="00DA2843"/>
    <w:pPr>
      <w:spacing w:line="360" w:lineRule="exact"/>
      <w:ind w:left="220" w:hangingChars="100" w:hanging="220"/>
    </w:pPr>
    <w:rPr>
      <w:rFonts w:ascii="ＭＳ 明朝" w:eastAsia="ＭＳ 明朝" w:hAnsi="ＭＳ 明朝" w:cs="Century"/>
      <w:sz w:val="22"/>
      <w:szCs w:val="24"/>
    </w:rPr>
  </w:style>
  <w:style w:type="character" w:customStyle="1" w:styleId="a9">
    <w:name w:val="本文インデント (文字)"/>
    <w:basedOn w:val="a0"/>
    <w:link w:val="a8"/>
    <w:rsid w:val="00DA2843"/>
    <w:rPr>
      <w:rFonts w:ascii="ＭＳ 明朝" w:eastAsia="ＭＳ 明朝" w:hAnsi="ＭＳ 明朝" w:cs="Century"/>
      <w:sz w:val="22"/>
      <w:szCs w:val="24"/>
    </w:rPr>
  </w:style>
  <w:style w:type="paragraph" w:styleId="aa">
    <w:name w:val="Balloon Text"/>
    <w:basedOn w:val="a"/>
    <w:link w:val="ab"/>
    <w:uiPriority w:val="99"/>
    <w:semiHidden/>
    <w:unhideWhenUsed/>
    <w:rsid w:val="00CF52B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F52BD"/>
    <w:rPr>
      <w:rFonts w:asciiTheme="majorHAnsi" w:eastAsiaTheme="majorEastAsia" w:hAnsiTheme="majorHAnsi" w:cstheme="majorBidi"/>
      <w:sz w:val="18"/>
      <w:szCs w:val="18"/>
    </w:rPr>
  </w:style>
  <w:style w:type="paragraph" w:styleId="3">
    <w:name w:val="Body Text Indent 3"/>
    <w:basedOn w:val="a"/>
    <w:link w:val="30"/>
    <w:uiPriority w:val="99"/>
    <w:semiHidden/>
    <w:unhideWhenUsed/>
    <w:rsid w:val="00275A7B"/>
    <w:pPr>
      <w:ind w:leftChars="400" w:left="851"/>
    </w:pPr>
    <w:rPr>
      <w:sz w:val="16"/>
      <w:szCs w:val="16"/>
    </w:rPr>
  </w:style>
  <w:style w:type="character" w:customStyle="1" w:styleId="30">
    <w:name w:val="本文インデント 3 (文字)"/>
    <w:basedOn w:val="a0"/>
    <w:link w:val="3"/>
    <w:uiPriority w:val="99"/>
    <w:semiHidden/>
    <w:rsid w:val="00275A7B"/>
    <w:rPr>
      <w:sz w:val="16"/>
      <w:szCs w:val="16"/>
    </w:rPr>
  </w:style>
  <w:style w:type="paragraph" w:styleId="ac">
    <w:name w:val="List Paragraph"/>
    <w:basedOn w:val="a"/>
    <w:uiPriority w:val="34"/>
    <w:qFormat/>
    <w:rsid w:val="00275A7B"/>
    <w:pPr>
      <w:ind w:leftChars="400" w:left="840"/>
    </w:pPr>
  </w:style>
  <w:style w:type="paragraph" w:styleId="ad">
    <w:name w:val="Body Text"/>
    <w:basedOn w:val="a"/>
    <w:link w:val="ae"/>
    <w:rsid w:val="005D43B3"/>
    <w:pPr>
      <w:ind w:firstLineChars="0" w:firstLine="0"/>
    </w:pPr>
    <w:rPr>
      <w:rFonts w:ascii="Century" w:eastAsia="ＭＳ 明朝" w:hAnsi="Century" w:cs="Times New Roman"/>
      <w:szCs w:val="24"/>
    </w:rPr>
  </w:style>
  <w:style w:type="character" w:customStyle="1" w:styleId="ae">
    <w:name w:val="本文 (文字)"/>
    <w:basedOn w:val="a0"/>
    <w:link w:val="ad"/>
    <w:rsid w:val="005D43B3"/>
    <w:rPr>
      <w:rFonts w:ascii="Century" w:eastAsia="ＭＳ 明朝" w:hAnsi="Century" w:cs="Times New Roman"/>
      <w:szCs w:val="24"/>
    </w:rPr>
  </w:style>
  <w:style w:type="paragraph" w:styleId="af">
    <w:name w:val="Date"/>
    <w:basedOn w:val="a"/>
    <w:next w:val="a"/>
    <w:link w:val="af0"/>
    <w:rsid w:val="00CB7710"/>
    <w:pPr>
      <w:ind w:firstLineChars="0" w:firstLine="0"/>
    </w:pPr>
    <w:rPr>
      <w:rFonts w:ascii="ＭＳ 明朝" w:eastAsia="ＭＳ 明朝" w:hAnsi="ＭＳ 明朝" w:cs="Times New Roman"/>
      <w:sz w:val="22"/>
      <w:szCs w:val="24"/>
    </w:rPr>
  </w:style>
  <w:style w:type="character" w:customStyle="1" w:styleId="af0">
    <w:name w:val="日付 (文字)"/>
    <w:basedOn w:val="a0"/>
    <w:link w:val="af"/>
    <w:rsid w:val="00CB7710"/>
    <w:rPr>
      <w:rFonts w:ascii="ＭＳ 明朝" w:eastAsia="ＭＳ 明朝" w:hAnsi="ＭＳ 明朝" w:cs="Times New Roman"/>
      <w:sz w:val="22"/>
      <w:szCs w:val="24"/>
    </w:rPr>
  </w:style>
  <w:style w:type="paragraph" w:styleId="2">
    <w:name w:val="Body Text Indent 2"/>
    <w:basedOn w:val="a"/>
    <w:link w:val="20"/>
    <w:uiPriority w:val="99"/>
    <w:semiHidden/>
    <w:unhideWhenUsed/>
    <w:rsid w:val="00D329E9"/>
    <w:pPr>
      <w:spacing w:line="480" w:lineRule="auto"/>
      <w:ind w:leftChars="400" w:left="851"/>
    </w:pPr>
  </w:style>
  <w:style w:type="character" w:customStyle="1" w:styleId="20">
    <w:name w:val="本文インデント 2 (文字)"/>
    <w:basedOn w:val="a0"/>
    <w:link w:val="2"/>
    <w:uiPriority w:val="99"/>
    <w:semiHidden/>
    <w:rsid w:val="00D329E9"/>
  </w:style>
  <w:style w:type="paragraph" w:customStyle="1" w:styleId="af1">
    <w:name w:val="エクセル"/>
    <w:rsid w:val="007F449D"/>
    <w:pPr>
      <w:widowControl w:val="0"/>
      <w:wordWrap w:val="0"/>
      <w:autoSpaceDE w:val="0"/>
      <w:autoSpaceDN w:val="0"/>
      <w:adjustRightInd w:val="0"/>
      <w:spacing w:line="244" w:lineRule="exact"/>
      <w:ind w:firstLineChars="0" w:firstLine="0"/>
    </w:pPr>
    <w:rPr>
      <w:rFonts w:ascii="ＭＳ 明朝" w:eastAsia="ＭＳ 明朝" w:hAnsi="ＭＳ 明朝" w:cs="Times New Roman"/>
      <w:spacing w:val="-1"/>
      <w:kern w:val="0"/>
      <w:sz w:val="20"/>
      <w:szCs w:val="20"/>
    </w:rPr>
  </w:style>
  <w:style w:type="character" w:styleId="af2">
    <w:name w:val="annotation reference"/>
    <w:rsid w:val="00202EE0"/>
    <w:rPr>
      <w:sz w:val="18"/>
      <w:szCs w:val="18"/>
    </w:rPr>
  </w:style>
  <w:style w:type="paragraph" w:styleId="af3">
    <w:name w:val="annotation text"/>
    <w:basedOn w:val="a"/>
    <w:link w:val="af4"/>
    <w:rsid w:val="00202EE0"/>
    <w:pPr>
      <w:ind w:firstLineChars="0" w:firstLine="0"/>
      <w:jc w:val="left"/>
    </w:pPr>
    <w:rPr>
      <w:rFonts w:ascii="Century" w:eastAsia="ＭＳ 明朝" w:hAnsi="Century" w:cs="Times New Roman"/>
      <w:szCs w:val="24"/>
    </w:rPr>
  </w:style>
  <w:style w:type="character" w:customStyle="1" w:styleId="af4">
    <w:name w:val="コメント文字列 (文字)"/>
    <w:basedOn w:val="a0"/>
    <w:link w:val="af3"/>
    <w:rsid w:val="00202EE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4905">
      <w:bodyDiv w:val="1"/>
      <w:marLeft w:val="0"/>
      <w:marRight w:val="0"/>
      <w:marTop w:val="0"/>
      <w:marBottom w:val="0"/>
      <w:divBdr>
        <w:top w:val="none" w:sz="0" w:space="0" w:color="auto"/>
        <w:left w:val="none" w:sz="0" w:space="0" w:color="auto"/>
        <w:bottom w:val="none" w:sz="0" w:space="0" w:color="auto"/>
        <w:right w:val="none" w:sz="0" w:space="0" w:color="auto"/>
      </w:divBdr>
    </w:div>
    <w:div w:id="532884630">
      <w:bodyDiv w:val="1"/>
      <w:marLeft w:val="0"/>
      <w:marRight w:val="0"/>
      <w:marTop w:val="0"/>
      <w:marBottom w:val="0"/>
      <w:divBdr>
        <w:top w:val="none" w:sz="0" w:space="0" w:color="auto"/>
        <w:left w:val="none" w:sz="0" w:space="0" w:color="auto"/>
        <w:bottom w:val="none" w:sz="0" w:space="0" w:color="auto"/>
        <w:right w:val="none" w:sz="0" w:space="0" w:color="auto"/>
      </w:divBdr>
    </w:div>
    <w:div w:id="569122721">
      <w:bodyDiv w:val="1"/>
      <w:marLeft w:val="0"/>
      <w:marRight w:val="0"/>
      <w:marTop w:val="0"/>
      <w:marBottom w:val="0"/>
      <w:divBdr>
        <w:top w:val="none" w:sz="0" w:space="0" w:color="auto"/>
        <w:left w:val="none" w:sz="0" w:space="0" w:color="auto"/>
        <w:bottom w:val="none" w:sz="0" w:space="0" w:color="auto"/>
        <w:right w:val="none" w:sz="0" w:space="0" w:color="auto"/>
      </w:divBdr>
    </w:div>
    <w:div w:id="640774081">
      <w:bodyDiv w:val="1"/>
      <w:marLeft w:val="0"/>
      <w:marRight w:val="0"/>
      <w:marTop w:val="0"/>
      <w:marBottom w:val="0"/>
      <w:divBdr>
        <w:top w:val="none" w:sz="0" w:space="0" w:color="auto"/>
        <w:left w:val="none" w:sz="0" w:space="0" w:color="auto"/>
        <w:bottom w:val="none" w:sz="0" w:space="0" w:color="auto"/>
        <w:right w:val="none" w:sz="0" w:space="0" w:color="auto"/>
      </w:divBdr>
    </w:div>
    <w:div w:id="877006210">
      <w:bodyDiv w:val="1"/>
      <w:marLeft w:val="0"/>
      <w:marRight w:val="0"/>
      <w:marTop w:val="0"/>
      <w:marBottom w:val="0"/>
      <w:divBdr>
        <w:top w:val="none" w:sz="0" w:space="0" w:color="auto"/>
        <w:left w:val="none" w:sz="0" w:space="0" w:color="auto"/>
        <w:bottom w:val="none" w:sz="0" w:space="0" w:color="auto"/>
        <w:right w:val="none" w:sz="0" w:space="0" w:color="auto"/>
      </w:divBdr>
    </w:div>
    <w:div w:id="1243030578">
      <w:bodyDiv w:val="1"/>
      <w:marLeft w:val="0"/>
      <w:marRight w:val="0"/>
      <w:marTop w:val="0"/>
      <w:marBottom w:val="0"/>
      <w:divBdr>
        <w:top w:val="none" w:sz="0" w:space="0" w:color="auto"/>
        <w:left w:val="none" w:sz="0" w:space="0" w:color="auto"/>
        <w:bottom w:val="none" w:sz="0" w:space="0" w:color="auto"/>
        <w:right w:val="none" w:sz="0" w:space="0" w:color="auto"/>
      </w:divBdr>
    </w:div>
    <w:div w:id="1336302460">
      <w:bodyDiv w:val="1"/>
      <w:marLeft w:val="0"/>
      <w:marRight w:val="0"/>
      <w:marTop w:val="0"/>
      <w:marBottom w:val="0"/>
      <w:divBdr>
        <w:top w:val="none" w:sz="0" w:space="0" w:color="auto"/>
        <w:left w:val="none" w:sz="0" w:space="0" w:color="auto"/>
        <w:bottom w:val="none" w:sz="0" w:space="0" w:color="auto"/>
        <w:right w:val="none" w:sz="0" w:space="0" w:color="auto"/>
      </w:divBdr>
    </w:div>
    <w:div w:id="1844587836">
      <w:bodyDiv w:val="1"/>
      <w:marLeft w:val="0"/>
      <w:marRight w:val="0"/>
      <w:marTop w:val="0"/>
      <w:marBottom w:val="0"/>
      <w:divBdr>
        <w:top w:val="none" w:sz="0" w:space="0" w:color="auto"/>
        <w:left w:val="none" w:sz="0" w:space="0" w:color="auto"/>
        <w:bottom w:val="none" w:sz="0" w:space="0" w:color="auto"/>
        <w:right w:val="none" w:sz="0" w:space="0" w:color="auto"/>
      </w:divBdr>
    </w:div>
    <w:div w:id="1852597704">
      <w:bodyDiv w:val="1"/>
      <w:marLeft w:val="0"/>
      <w:marRight w:val="0"/>
      <w:marTop w:val="0"/>
      <w:marBottom w:val="0"/>
      <w:divBdr>
        <w:top w:val="none" w:sz="0" w:space="0" w:color="auto"/>
        <w:left w:val="none" w:sz="0" w:space="0" w:color="auto"/>
        <w:bottom w:val="none" w:sz="0" w:space="0" w:color="auto"/>
        <w:right w:val="none" w:sz="0" w:space="0" w:color="auto"/>
      </w:divBdr>
    </w:div>
    <w:div w:id="1871263609">
      <w:bodyDiv w:val="1"/>
      <w:marLeft w:val="0"/>
      <w:marRight w:val="0"/>
      <w:marTop w:val="0"/>
      <w:marBottom w:val="0"/>
      <w:divBdr>
        <w:top w:val="none" w:sz="0" w:space="0" w:color="auto"/>
        <w:left w:val="none" w:sz="0" w:space="0" w:color="auto"/>
        <w:bottom w:val="none" w:sz="0" w:space="0" w:color="auto"/>
        <w:right w:val="none" w:sz="0" w:space="0" w:color="auto"/>
      </w:divBdr>
    </w:div>
    <w:div w:id="197829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CA261-54BE-40F1-BE10-6862710A0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514</Words>
  <Characters>2933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渡辺　大起</cp:lastModifiedBy>
  <cp:revision>6</cp:revision>
  <cp:lastPrinted>2026-09-17T04:56:00Z</cp:lastPrinted>
  <dcterms:created xsi:type="dcterms:W3CDTF">2026-09-17T04:29:00Z</dcterms:created>
  <dcterms:modified xsi:type="dcterms:W3CDTF">2026-09-17T05:00:00Z</dcterms:modified>
</cp:coreProperties>
</file>